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</w:pPr>
      <w:r>
        <w:rPr>
          <w:rFonts w:ascii="Meiryo" w:cs="Meiryo" w:eastAsia="Meiryo" w:hAnsi="Meiryo"/>
          <w:b/>
          <w:bCs/>
          <w:color w:val="1F3864"/>
          <w:sz w:val="34"/>
          <w:szCs w:val="34"/>
        </w:rPr>
        <w:t xml:space="preserve">職務経歴書テンプレート</w:t>
      </w:r>
    </w:p>
    <w:p>
      <w:pPr>
        <w:spacing w:after="300" w:before="0" w:line="300"/>
        <w:jc w:val="left"/>
      </w:pPr>
      <w:r>
        <w:rPr>
          <w:rFonts w:ascii="Meiryo" w:cs="Meiryo" w:eastAsia="Meiryo" w:hAnsi="Meiryo"/>
          <w:b w:val="false"/>
          <w:bCs w:val="false"/>
          <w:color w:val="64748B"/>
          <w:sz w:val="20"/>
          <w:szCs w:val="20"/>
        </w:rPr>
        <w:t xml:space="preserve">フリーランスエンジニア向け／記入例つき</w:t>
      </w:r>
    </w:p>
    <w:p>
      <w:pPr>
        <w:shd w:fill="1F3864" w:val="clear"/>
        <w:spacing w:after="120" w:before="260"/>
        <w:ind w:left="100"/>
      </w:pPr>
      <w:r>
        <w:rPr>
          <w:rFonts w:ascii="Meiryo" w:cs="Meiryo" w:eastAsia="Meiryo" w:hAnsi="Meiryo"/>
          <w:b/>
          <w:bCs/>
          <w:color w:val="FFFFFF"/>
          <w:sz w:val="22"/>
          <w:szCs w:val="22"/>
        </w:rPr>
        <w:t xml:space="preserve">このテンプレートの使い方</w:t>
      </w:r>
    </w:p>
    <w:p>
      <w:pPr>
        <w:spacing w:after="80" w:before="0" w:line="300"/>
        <w:jc w:val="left"/>
      </w:pPr>
      <w:r>
        <w:rPr>
          <w:rFonts w:ascii="Meiryo" w:cs="Meiryo" w:eastAsia="Meiryo" w:hAnsi="Meiryo"/>
          <w:b w:val="false"/>
          <w:bCs w:val="false"/>
          <w:color w:val="1E293B"/>
          <w:sz w:val="19"/>
          <w:szCs w:val="19"/>
        </w:rPr>
        <w:t xml:space="preserve">本ファイルは2部構成です。前半の「記入例」を見ながら、後半の「記入用」に書き込んでください。不要な説明文（グレーの注記）は、書き終えたら削除してください。</w:t>
      </w:r>
    </w:p>
    <w:p>
      <w:pPr>
        <w:pBdr>
          <w:bottom w:val="single" w:color="BFC9D4" w:sz="6" w:space="3"/>
        </w:pBdr>
        <w:spacing w:after="70" w:before="180"/>
      </w:pPr>
      <w:r>
        <w:rPr>
          <w:rFonts w:ascii="Meiryo" w:cs="Meiryo" w:eastAsia="Meiryo" w:hAnsi="Meiryo"/>
          <w:b/>
          <w:bCs/>
          <w:color w:val="1F3864"/>
          <w:sz w:val="20"/>
          <w:szCs w:val="20"/>
        </w:rPr>
        <w:t xml:space="preserve">書くときの4つの原則</w:t>
      </w:r>
    </w:p>
    <w:p>
      <w:pPr>
        <w:spacing w:after="60" w:before="0" w:line="300"/>
        <w:jc w:val="left"/>
      </w:pPr>
      <w:r>
        <w:rPr>
          <w:rFonts w:ascii="Meiryo" w:cs="Meiryo" w:eastAsia="Meiryo" w:hAnsi="Meiryo"/>
          <w:b/>
          <w:bCs/>
          <w:color w:val="1E293B"/>
          <w:sz w:val="19"/>
          <w:szCs w:val="19"/>
        </w:rPr>
        <w:t xml:space="preserve">① 逆編年体式で書く</w:t>
      </w:r>
      <w:r>
        <w:rPr>
          <w:rFonts w:ascii="Meiryo" w:cs="Meiryo" w:eastAsia="Meiryo" w:hAnsi="Meiryo"/>
          <w:b w:val="false"/>
          <w:bCs w:val="false"/>
          <w:color w:val="1E293B"/>
          <w:sz w:val="19"/>
          <w:szCs w:val="19"/>
        </w:rPr>
        <w:t xml:space="preserve">　新しい経歴から順に書きます。直近のスキルが最初に目に入る構成が、案件参画では有利です。</w:t>
      </w:r>
    </w:p>
    <w:p>
      <w:pPr>
        <w:spacing w:after="60" w:before="0" w:line="300"/>
        <w:jc w:val="left"/>
      </w:pPr>
      <w:r>
        <w:rPr>
          <w:rFonts w:ascii="Meiryo" w:cs="Meiryo" w:eastAsia="Meiryo" w:hAnsi="Meiryo"/>
          <w:b/>
          <w:bCs/>
          <w:color w:val="1E293B"/>
          <w:sz w:val="19"/>
          <w:szCs w:val="19"/>
        </w:rPr>
        <w:t xml:space="preserve">② 成果は数値で書く</w:t>
      </w:r>
      <w:r>
        <w:rPr>
          <w:rFonts w:ascii="Meiryo" w:cs="Meiryo" w:eastAsia="Meiryo" w:hAnsi="Meiryo"/>
          <w:b w:val="false"/>
          <w:bCs w:val="false"/>
          <w:color w:val="1E293B"/>
          <w:sz w:val="19"/>
          <w:szCs w:val="19"/>
        </w:rPr>
        <w:t xml:space="preserve">　「改善しました」ではなく「表示速度を2.5秒→0.8秒に改善」と書きます。数値のない成果は伝わりません。</w:t>
      </w:r>
    </w:p>
    <w:p>
      <w:pPr>
        <w:spacing w:after="60" w:before="0" w:line="300"/>
        <w:jc w:val="left"/>
      </w:pPr>
      <w:r>
        <w:rPr>
          <w:rFonts w:ascii="Meiryo" w:cs="Meiryo" w:eastAsia="Meiryo" w:hAnsi="Meiryo"/>
          <w:b/>
          <w:bCs/>
          <w:color w:val="1E293B"/>
          <w:sz w:val="19"/>
          <w:szCs w:val="19"/>
        </w:rPr>
        <w:t xml:space="preserve">③ 課題→行動→成果の順で書く</w:t>
      </w:r>
      <w:r>
        <w:rPr>
          <w:rFonts w:ascii="Meiryo" w:cs="Meiryo" w:eastAsia="Meiryo" w:hAnsi="Meiryo"/>
          <w:b w:val="false"/>
          <w:bCs w:val="false"/>
          <w:color w:val="1E293B"/>
          <w:sz w:val="19"/>
          <w:szCs w:val="19"/>
        </w:rPr>
        <w:t xml:space="preserve">　何が問題で、自分が何をして、どう変わったか。この順で書くと、貢献の大きさが正確に伝わります。</w:t>
      </w:r>
    </w:p>
    <w:p>
      <w:pPr>
        <w:spacing w:after="60" w:before="0" w:line="300"/>
        <w:jc w:val="left"/>
      </w:pPr>
      <w:r>
        <w:rPr>
          <w:rFonts w:ascii="Meiryo" w:cs="Meiryo" w:eastAsia="Meiryo" w:hAnsi="Meiryo"/>
          <w:b/>
          <w:bCs/>
          <w:color w:val="1E293B"/>
          <w:sz w:val="19"/>
          <w:szCs w:val="19"/>
        </w:rPr>
        <w:t xml:space="preserve">④ A4で2〜3枚に収める</w:t>
      </w:r>
      <w:r>
        <w:rPr>
          <w:rFonts w:ascii="Meiryo" w:cs="Meiryo" w:eastAsia="Meiryo" w:hAnsi="Meiryo"/>
          <w:b w:val="false"/>
          <w:bCs w:val="false"/>
          <w:color w:val="1E293B"/>
          <w:sz w:val="19"/>
          <w:szCs w:val="19"/>
        </w:rPr>
        <w:t xml:space="preserve">　長すぎると読まれません。直近3〜5プロジェクトに絞るのが目安です。</w:t>
      </w:r>
    </w:p>
    <w:p>
      <w:pPr>
        <w:pBdr>
          <w:bottom w:val="single" w:color="BFC9D4" w:sz="6" w:space="3"/>
        </w:pBdr>
        <w:spacing w:after="70" w:before="180"/>
      </w:pPr>
      <w:r>
        <w:rPr>
          <w:rFonts w:ascii="Meiryo" w:cs="Meiryo" w:eastAsia="Meiryo" w:hAnsi="Meiryo"/>
          <w:b/>
          <w:bCs/>
          <w:color w:val="1F3864"/>
          <w:sz w:val="20"/>
          <w:szCs w:val="20"/>
        </w:rPr>
        <w:t xml:space="preserve">提出前チェックリスト</w:t>
      </w:r>
    </w:p>
    <w:p>
      <w:pPr>
        <w:spacing w:after="50" w:before="0" w:line="300"/>
        <w:jc w:val="left"/>
      </w:pPr>
      <w:r>
        <w:rPr>
          <w:rFonts w:ascii="Meiryo" w:cs="Meiryo" w:eastAsia="Meiryo" w:hAnsi="Meiryo"/>
          <w:b w:val="false"/>
          <w:bCs w:val="false"/>
          <w:color w:val="1E293B"/>
          <w:sz w:val="19"/>
          <w:szCs w:val="19"/>
        </w:rPr>
        <w:t xml:space="preserve">□　誤字脱字はないか（ドキュメント作成能力を見られています）</w:t>
      </w:r>
    </w:p>
    <w:p>
      <w:pPr>
        <w:spacing w:after="50" w:before="0" w:line="300"/>
        <w:jc w:val="left"/>
      </w:pPr>
      <w:r>
        <w:rPr>
          <w:rFonts w:ascii="Meiryo" w:cs="Meiryo" w:eastAsia="Meiryo" w:hAnsi="Meiryo"/>
          <w:b w:val="false"/>
          <w:bCs w:val="false"/>
          <w:color w:val="1E293B"/>
          <w:sz w:val="19"/>
          <w:szCs w:val="19"/>
        </w:rPr>
        <w:t xml:space="preserve">□　抽象的な表現だけで終わっている項目はないか</w:t>
      </w:r>
    </w:p>
    <w:p>
      <w:pPr>
        <w:spacing w:after="50" w:before="0" w:line="300"/>
        <w:jc w:val="left"/>
      </w:pPr>
      <w:r>
        <w:rPr>
          <w:rFonts w:ascii="Meiryo" w:cs="Meiryo" w:eastAsia="Meiryo" w:hAnsi="Meiryo"/>
          <w:b w:val="false"/>
          <w:bCs w:val="false"/>
          <w:color w:val="1E293B"/>
          <w:sz w:val="19"/>
          <w:szCs w:val="19"/>
        </w:rPr>
        <w:t xml:space="preserve">□　守秘義務に触れる社名・サービス名を書いていないか（「大手小売企業」等に置き換える）</w:t>
      </w:r>
    </w:p>
    <w:p>
      <w:pPr>
        <w:spacing w:after="50" w:before="0" w:line="300"/>
        <w:jc w:val="left"/>
      </w:pPr>
      <w:r>
        <w:rPr>
          <w:rFonts w:ascii="Meiryo" w:cs="Meiryo" w:eastAsia="Meiryo" w:hAnsi="Meiryo"/>
          <w:b w:val="false"/>
          <w:bCs w:val="false"/>
          <w:color w:val="1E293B"/>
          <w:sz w:val="19"/>
          <w:szCs w:val="19"/>
        </w:rPr>
        <w:t xml:space="preserve">□　使用技術の表記ゆれはないか（Laravel / laravel など）</w:t>
      </w:r>
    </w:p>
    <w:p>
      <w:pPr>
        <w:spacing w:after="50" w:before="0" w:line="300"/>
        <w:jc w:val="left"/>
      </w:pPr>
      <w:r>
        <w:rPr>
          <w:rFonts w:ascii="Meiryo" w:cs="Meiryo" w:eastAsia="Meiryo" w:hAnsi="Meiryo"/>
          <w:b w:val="false"/>
          <w:bCs w:val="false"/>
          <w:color w:val="1E293B"/>
          <w:sz w:val="19"/>
          <w:szCs w:val="19"/>
        </w:rPr>
        <w:t xml:space="preserve">□　GitHub やポートフォリオのURLは最新か</w:t>
      </w:r>
    </w:p>
    <w:p>
      <w:pPr>
        <w:spacing w:after="200" w:before="0" w:line="300"/>
        <w:jc w:val="left"/>
      </w:pPr>
      <w:r>
        <w:rPr>
          <w:rFonts w:ascii="Meiryo" w:cs="Meiryo" w:eastAsia="Meiryo" w:hAnsi="Meiryo"/>
          <w:b w:val="false"/>
          <w:bCs w:val="false"/>
          <w:color w:val="1E293B"/>
          <w:sz w:val="19"/>
          <w:szCs w:val="19"/>
        </w:rPr>
        <w:t xml:space="preserve"/>
      </w:r>
    </w:p>
    <w:p>
      <w:pPr>
        <w:spacing w:after="80" w:before="0" w:line="300"/>
        <w:jc w:val="left"/>
      </w:pPr>
      <w:r>
        <w:rPr>
          <w:rFonts w:ascii="Meiryo" w:cs="Meiryo" w:eastAsia="Meiryo" w:hAnsi="Meiryo"/>
          <w:b w:val="false"/>
          <w:bCs w:val="false"/>
          <w:color w:val="2563EB"/>
          <w:sz w:val="17"/>
          <w:szCs w:val="17"/>
        </w:rPr>
        <w:t xml:space="preserve">書いたあとに不安が残るときは、TechSpace で現役エンジニアに相談できます。　https://tech-space.jp/</w:t>
      </w:r>
    </w:p>
    <w:p>
      <w:r>
        <w:br w:type="page"/>
      </w:r>
    </w:p>
    <w:p>
      <w:pPr>
        <w:shd w:fill="1F3864" w:val="clear"/>
        <w:spacing w:after="200"/>
        <w:ind w:left="100"/>
      </w:pPr>
      <w:r>
        <w:rPr>
          <w:rFonts w:ascii="Meiryo" w:cs="Meiryo" w:eastAsia="Meiryo" w:hAnsi="Meiryo"/>
          <w:b/>
          <w:bCs/>
          <w:color w:val="FFFFFF"/>
          <w:sz w:val="26"/>
          <w:szCs w:val="26"/>
        </w:rPr>
        <w:t xml:space="preserve">記入例</w:t>
      </w:r>
    </w:p>
    <w:p>
      <w:pPr>
        <w:spacing w:after="200" w:before="0" w:line="300"/>
        <w:jc w:val="left"/>
      </w:pPr>
      <w:r>
        <w:rPr>
          <w:rFonts w:ascii="Meiryo" w:cs="Meiryo" w:eastAsia="Meiryo" w:hAnsi="Meiryo"/>
          <w:b w:val="false"/>
          <w:bCs w:val="false"/>
          <w:color w:val="64748B"/>
          <w:sz w:val="17"/>
          <w:szCs w:val="17"/>
        </w:rPr>
        <w:t xml:space="preserve">バックエンドエンジニアを想定したサンプルです。書き方の参考にしてください。</w:t>
      </w:r>
    </w:p>
    <w:p>
      <w:pPr>
        <w:spacing w:after="60"/>
        <w:jc w:val="center"/>
      </w:pPr>
      <w:r>
        <w:rPr>
          <w:rFonts w:ascii="Meiryo" w:cs="Meiryo" w:eastAsia="Meiryo" w:hAnsi="Meiryo"/>
          <w:b/>
          <w:bCs/>
          <w:color w:val="1F3864"/>
          <w:sz w:val="30"/>
          <w:szCs w:val="30"/>
        </w:rPr>
        <w:t xml:space="preserve">職務経歴書</w:t>
      </w:r>
    </w:p>
    <w:p>
      <w:pPr>
        <w:spacing w:after="160" w:before="0" w:line="300"/>
        <w:jc w:val="right"/>
      </w:pPr>
      <w:r>
        <w:rPr>
          <w:rFonts w:ascii="Meiryo" w:cs="Meiryo" w:eastAsia="Meiryo" w:hAnsi="Meiryo"/>
          <w:b w:val="false"/>
          <w:bCs w:val="false"/>
          <w:color w:val="1E293B"/>
          <w:sz w:val="18"/>
          <w:szCs w:val="18"/>
        </w:rPr>
        <w:t xml:space="preserve">2026年8月26日現在　氏名：T.S</w:t>
      </w:r>
    </w:p>
    <w:p>
      <w:pPr>
        <w:shd w:fill="1F3864" w:val="clear"/>
        <w:spacing w:after="120" w:before="260"/>
        <w:ind w:left="100"/>
      </w:pPr>
      <w:r>
        <w:rPr>
          <w:rFonts w:ascii="Meiryo" w:cs="Meiryo" w:eastAsia="Meiryo" w:hAnsi="Meiryo"/>
          <w:b/>
          <w:bCs/>
          <w:color w:val="FFFFFF"/>
          <w:sz w:val="22"/>
          <w:szCs w:val="22"/>
        </w:rPr>
        <w:t xml:space="preserve">職務要約</w:t>
      </w:r>
    </w:p>
    <w:p>
      <w:pPr>
        <w:spacing w:after="80" w:before="0" w:line="300"/>
        <w:jc w:val="left"/>
      </w:pPr>
      <w:r>
        <w:rPr>
          <w:rFonts w:ascii="Meiryo" w:cs="Meiryo" w:eastAsia="Meiryo" w:hAnsi="Meiryo"/>
          <w:b w:val="false"/>
          <w:bCs w:val="false"/>
          <w:color w:val="1E293B"/>
          <w:sz w:val="19"/>
          <w:szCs w:val="19"/>
        </w:rPr>
        <w:t xml:space="preserve">約5年間、Web系開発企業にてバックエンドエンジニアとして従事した後、フリーランスとして独立。PHP（Laravel）を用いたWebアプリケーション開発を得意とし、特に大規模サービスのパフォーマンス改善と、0→1の新規開発における技術選定・アーキテクチャ設計に強みを持ちます。クラウドは AWS を中心に実務経験が豊富で、インフラ構築からアプリケーション開発まで一気通貫で対応可能です。</w:t>
      </w:r>
    </w:p>
    <w:p>
      <w:pPr>
        <w:shd w:fill="1F3864" w:val="clear"/>
        <w:spacing w:after="120" w:before="260"/>
        <w:ind w:left="100"/>
      </w:pPr>
      <w:r>
        <w:rPr>
          <w:rFonts w:ascii="Meiryo" w:cs="Meiryo" w:eastAsia="Meiryo" w:hAnsi="Meiryo"/>
          <w:b/>
          <w:bCs/>
          <w:color w:val="FFFFFF"/>
          <w:sz w:val="22"/>
          <w:szCs w:val="22"/>
        </w:rPr>
        <w:t xml:space="preserve">基本情報</w:t>
      </w:r>
    </w:p>
    <w:tbl>
      <w:tblPr>
        <w:tblW w:type="dxa" w:w="9360"/>
        <w:tblBorders>
          <w:top w:val="single" w:color="BFC9D4" w:sz="4"/>
          <w:left w:val="single" w:color="BFC9D4" w:sz="4"/>
          <w:bottom w:val="single" w:color="BFC9D4" w:sz="4"/>
          <w:right w:val="single" w:color="BFC9D4" w:sz="4"/>
          <w:insideH w:val="single" w:color="BFC9D4" w:sz="4"/>
          <w:insideV w:val="single" w:color="BFC9D4" w:sz="4"/>
        </w:tblBorders>
      </w:tblPr>
      <w:tblGrid>
        <w:gridCol w:w="2200"/>
        <w:gridCol w:w="7160"/>
      </w:tblGrid>
      <w:tr>
        <w:tc>
          <w:tcPr>
            <w:tcW w:type="dxa" w:w="2200"/>
            <w:shd w:fill="F2F5F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/>
                <w:bCs/>
                <w:color w:val="1E293B"/>
                <w:sz w:val="18"/>
                <w:szCs w:val="18"/>
              </w:rPr>
              <w:t xml:space="preserve">稼働可能日</w:t>
            </w:r>
          </w:p>
        </w:tc>
        <w:tc>
          <w:tcPr>
            <w:tcW w:type="dxa" w:w="71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8"/>
                <w:szCs w:val="18"/>
              </w:rPr>
              <w:t xml:space="preserve">2026年10月1日〜</w:t>
            </w:r>
          </w:p>
        </w:tc>
      </w:tr>
      <w:tr>
        <w:tc>
          <w:tcPr>
            <w:tcW w:type="dxa" w:w="2200"/>
            <w:shd w:fill="F2F5F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/>
                <w:bCs/>
                <w:color w:val="1E293B"/>
                <w:sz w:val="18"/>
                <w:szCs w:val="18"/>
              </w:rPr>
              <w:t xml:space="preserve">稼働形態の希望</w:t>
            </w:r>
          </w:p>
        </w:tc>
        <w:tc>
          <w:tcPr>
            <w:tcW w:type="dxa" w:w="71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8"/>
                <w:szCs w:val="18"/>
              </w:rPr>
              <w:t xml:space="preserve">週5日／リモート中心（月1〜2回出社可）</w:t>
            </w:r>
          </w:p>
        </w:tc>
      </w:tr>
      <w:tr>
        <w:tc>
          <w:tcPr>
            <w:tcW w:type="dxa" w:w="2200"/>
            <w:shd w:fill="F2F5F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/>
                <w:bCs/>
                <w:color w:val="1E293B"/>
                <w:sz w:val="18"/>
                <w:szCs w:val="18"/>
              </w:rPr>
              <w:t xml:space="preserve">希望単価</w:t>
            </w:r>
          </w:p>
        </w:tc>
        <w:tc>
          <w:tcPr>
            <w:tcW w:type="dxa" w:w="71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8"/>
                <w:szCs w:val="18"/>
              </w:rPr>
              <w:t xml:space="preserve">80万円／月〜</w:t>
            </w:r>
          </w:p>
        </w:tc>
      </w:tr>
      <w:tr>
        <w:tc>
          <w:tcPr>
            <w:tcW w:type="dxa" w:w="2200"/>
            <w:shd w:fill="F2F5F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/>
                <w:bCs/>
                <w:color w:val="1E293B"/>
                <w:sz w:val="18"/>
                <w:szCs w:val="18"/>
              </w:rPr>
              <w:t xml:space="preserve">GitHub / ポートフォリオ</w:t>
            </w:r>
          </w:p>
        </w:tc>
        <w:tc>
          <w:tcPr>
            <w:tcW w:type="dxa" w:w="71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8"/>
                <w:szCs w:val="18"/>
              </w:rPr>
              <w:t xml:space="preserve">https://github.com/example</w:t>
            </w:r>
          </w:p>
        </w:tc>
      </w:tr>
    </w:tbl>
    <w:p>
      <w:pPr>
        <w:shd w:fill="1F3864" w:val="clear"/>
        <w:spacing w:after="120" w:before="260"/>
        <w:ind w:left="100"/>
      </w:pPr>
      <w:r>
        <w:rPr>
          <w:rFonts w:ascii="Meiryo" w:cs="Meiryo" w:eastAsia="Meiryo" w:hAnsi="Meiryo"/>
          <w:b/>
          <w:bCs/>
          <w:color w:val="FFFFFF"/>
          <w:sz w:val="22"/>
          <w:szCs w:val="22"/>
        </w:rPr>
        <w:t xml:space="preserve">テクニカルスキル</w:t>
      </w:r>
    </w:p>
    <w:p>
      <w:pPr>
        <w:spacing w:after="100" w:before="0" w:line="300"/>
        <w:jc w:val="left"/>
      </w:pPr>
      <w:r>
        <w:rPr>
          <w:rFonts w:ascii="Meiryo" w:cs="Meiryo" w:eastAsia="Meiryo" w:hAnsi="Meiryo"/>
          <w:b w:val="false"/>
          <w:bCs w:val="false"/>
          <w:color w:val="64748B"/>
          <w:sz w:val="16"/>
          <w:szCs w:val="16"/>
        </w:rPr>
        <w:t xml:space="preserve">レベル　A＝設計から一人で対応可能／B＝指示があれば対応可能／C＝学習中・実務経験は浅い</w:t>
      </w:r>
    </w:p>
    <w:tbl>
      <w:tblPr>
        <w:tblW w:type="dxa" w:w="9360"/>
        <w:tblBorders>
          <w:top w:val="single" w:color="BFC9D4" w:sz="4"/>
          <w:left w:val="single" w:color="BFC9D4" w:sz="4"/>
          <w:bottom w:val="single" w:color="BFC9D4" w:sz="4"/>
          <w:right w:val="single" w:color="BFC9D4" w:sz="4"/>
          <w:insideH w:val="single" w:color="BFC9D4" w:sz="4"/>
          <w:insideV w:val="single" w:color="BFC9D4" w:sz="4"/>
        </w:tblBorders>
      </w:tblPr>
      <w:tblGrid>
        <w:gridCol w:w="1600"/>
        <w:gridCol w:w="1900"/>
        <w:gridCol w:w="1100"/>
        <w:gridCol w:w="900"/>
        <w:gridCol w:w="3860"/>
      </w:tblGrid>
      <w:tr>
        <w:trPr>
          <w:tblHeader/>
        </w:trPr>
        <w:tc>
          <w:tcPr>
            <w:tcW w:type="dxa" w:w="1600"/>
            <w:shd w:fill="F2F5F9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/>
                <w:bCs/>
                <w:color w:val="1E293B"/>
                <w:sz w:val="17"/>
                <w:szCs w:val="17"/>
              </w:rPr>
              <w:t xml:space="preserve">分類</w:t>
            </w:r>
          </w:p>
        </w:tc>
        <w:tc>
          <w:tcPr>
            <w:tcW w:type="dxa" w:w="1900"/>
            <w:shd w:fill="F2F5F9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/>
                <w:bCs/>
                <w:color w:val="1E293B"/>
                <w:sz w:val="17"/>
                <w:szCs w:val="17"/>
              </w:rPr>
              <w:t xml:space="preserve">名称</w:t>
            </w:r>
          </w:p>
        </w:tc>
        <w:tc>
          <w:tcPr>
            <w:tcW w:type="dxa" w:w="1100"/>
            <w:shd w:fill="F2F5F9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/>
                <w:bCs/>
                <w:color w:val="1E293B"/>
                <w:sz w:val="17"/>
                <w:szCs w:val="17"/>
              </w:rPr>
              <w:t xml:space="preserve">経験年数</w:t>
            </w:r>
          </w:p>
        </w:tc>
        <w:tc>
          <w:tcPr>
            <w:tcW w:type="dxa" w:w="900"/>
            <w:shd w:fill="F2F5F9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/>
                <w:bCs/>
                <w:color w:val="1E293B"/>
                <w:sz w:val="17"/>
                <w:szCs w:val="17"/>
              </w:rPr>
              <w:t xml:space="preserve">レベル</w:t>
            </w:r>
          </w:p>
        </w:tc>
        <w:tc>
          <w:tcPr>
            <w:tcW w:type="dxa" w:w="3860"/>
            <w:shd w:fill="F2F5F9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/>
                <w:bCs/>
                <w:color w:val="1E293B"/>
                <w:sz w:val="17"/>
                <w:szCs w:val="17"/>
              </w:rPr>
              <w:t xml:space="preserve">実務での使用範囲</w:t>
            </w:r>
          </w:p>
        </w:tc>
      </w:tr>
      <w:tr>
        <w:tc>
          <w:tcPr>
            <w:tcW w:type="dxa" w:w="16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7"/>
                <w:szCs w:val="17"/>
              </w:rPr>
              <w:t xml:space="preserve">言語</w:t>
            </w:r>
          </w:p>
        </w:tc>
        <w:tc>
          <w:tcPr>
            <w:tcW w:type="dxa" w:w="19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7"/>
                <w:szCs w:val="17"/>
              </w:rPr>
              <w:t xml:space="preserve">PHP</w:t>
            </w:r>
          </w:p>
        </w:tc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7"/>
                <w:szCs w:val="17"/>
              </w:rPr>
              <w:t xml:space="preserve">7年</w:t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7"/>
                <w:szCs w:val="17"/>
              </w:rPr>
              <w:t xml:space="preserve">A</w:t>
            </w:r>
          </w:p>
        </w:tc>
        <w:tc>
          <w:tcPr>
            <w:tcW w:type="dxa" w:w="38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7"/>
                <w:szCs w:val="17"/>
              </w:rPr>
              <w:t xml:space="preserve">Laravel を用いた業務システム・EC の設計〜実装</w:t>
            </w:r>
          </w:p>
        </w:tc>
      </w:tr>
      <w:tr>
        <w:tc>
          <w:tcPr>
            <w:tcW w:type="dxa" w:w="16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7"/>
                <w:szCs w:val="17"/>
              </w:rPr>
              <w:t xml:space="preserve">言語</w:t>
            </w:r>
          </w:p>
        </w:tc>
        <w:tc>
          <w:tcPr>
            <w:tcW w:type="dxa" w:w="19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7"/>
                <w:szCs w:val="17"/>
              </w:rPr>
              <w:t xml:space="preserve">TypeScript</w:t>
            </w:r>
          </w:p>
        </w:tc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7"/>
                <w:szCs w:val="17"/>
              </w:rPr>
              <w:t xml:space="preserve">5年</w:t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7"/>
                <w:szCs w:val="17"/>
              </w:rPr>
              <w:t xml:space="preserve">A</w:t>
            </w:r>
          </w:p>
        </w:tc>
        <w:tc>
          <w:tcPr>
            <w:tcW w:type="dxa" w:w="38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7"/>
                <w:szCs w:val="17"/>
              </w:rPr>
              <w:t xml:space="preserve">Next.js でのフロント実装、型定義の整備</w:t>
            </w:r>
          </w:p>
        </w:tc>
      </w:tr>
      <w:tr>
        <w:tc>
          <w:tcPr>
            <w:tcW w:type="dxa" w:w="16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7"/>
                <w:szCs w:val="17"/>
              </w:rPr>
              <w:t xml:space="preserve">言語</w:t>
            </w:r>
          </w:p>
        </w:tc>
        <w:tc>
          <w:tcPr>
            <w:tcW w:type="dxa" w:w="19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7"/>
                <w:szCs w:val="17"/>
              </w:rPr>
              <w:t xml:space="preserve">Go</w:t>
            </w:r>
          </w:p>
        </w:tc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7"/>
                <w:szCs w:val="17"/>
              </w:rPr>
              <w:t xml:space="preserve">2年</w:t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7"/>
                <w:szCs w:val="17"/>
              </w:rPr>
              <w:t xml:space="preserve">B</w:t>
            </w:r>
          </w:p>
        </w:tc>
        <w:tc>
          <w:tcPr>
            <w:tcW w:type="dxa" w:w="38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7"/>
                <w:szCs w:val="17"/>
              </w:rPr>
              <w:t xml:space="preserve">マイクロサービスの一部を Echo で実装</w:t>
            </w:r>
          </w:p>
        </w:tc>
      </w:tr>
      <w:tr>
        <w:tc>
          <w:tcPr>
            <w:tcW w:type="dxa" w:w="16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7"/>
                <w:szCs w:val="17"/>
              </w:rPr>
              <w:t xml:space="preserve">フレームワーク</w:t>
            </w:r>
          </w:p>
        </w:tc>
        <w:tc>
          <w:tcPr>
            <w:tcW w:type="dxa" w:w="19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7"/>
                <w:szCs w:val="17"/>
              </w:rPr>
              <w:t xml:space="preserve">Laravel</w:t>
            </w:r>
          </w:p>
        </w:tc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7"/>
                <w:szCs w:val="17"/>
              </w:rPr>
              <w:t xml:space="preserve">5年</w:t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7"/>
                <w:szCs w:val="17"/>
              </w:rPr>
              <w:t xml:space="preserve">A</w:t>
            </w:r>
          </w:p>
        </w:tc>
        <w:tc>
          <w:tcPr>
            <w:tcW w:type="dxa" w:w="38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7"/>
                <w:szCs w:val="17"/>
              </w:rPr>
              <w:t xml:space="preserve">10系まで対応。認証・決済・非同期処理の実装経験</w:t>
            </w:r>
          </w:p>
        </w:tc>
      </w:tr>
      <w:tr>
        <w:tc>
          <w:tcPr>
            <w:tcW w:type="dxa" w:w="16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7"/>
                <w:szCs w:val="17"/>
              </w:rPr>
              <w:t xml:space="preserve">DB</w:t>
            </w:r>
          </w:p>
        </w:tc>
        <w:tc>
          <w:tcPr>
            <w:tcW w:type="dxa" w:w="19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7"/>
                <w:szCs w:val="17"/>
              </w:rPr>
              <w:t xml:space="preserve">MySQL</w:t>
            </w:r>
          </w:p>
        </w:tc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7"/>
                <w:szCs w:val="17"/>
              </w:rPr>
              <w:t xml:space="preserve">7年</w:t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7"/>
                <w:szCs w:val="17"/>
              </w:rPr>
              <w:t xml:space="preserve">A</w:t>
            </w:r>
          </w:p>
        </w:tc>
        <w:tc>
          <w:tcPr>
            <w:tcW w:type="dxa" w:w="38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7"/>
                <w:szCs w:val="17"/>
              </w:rPr>
              <w:t xml:space="preserve">スキーマ設計、インデックス設計、クエリチューニング</w:t>
            </w:r>
          </w:p>
        </w:tc>
      </w:tr>
      <w:tr>
        <w:tc>
          <w:tcPr>
            <w:tcW w:type="dxa" w:w="16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7"/>
                <w:szCs w:val="17"/>
              </w:rPr>
              <w:t xml:space="preserve">DB</w:t>
            </w:r>
          </w:p>
        </w:tc>
        <w:tc>
          <w:tcPr>
            <w:tcW w:type="dxa" w:w="19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7"/>
                <w:szCs w:val="17"/>
              </w:rPr>
              <w:t xml:space="preserve">Redis</w:t>
            </w:r>
          </w:p>
        </w:tc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7"/>
                <w:szCs w:val="17"/>
              </w:rPr>
              <w:t xml:space="preserve">4年</w:t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7"/>
                <w:szCs w:val="17"/>
              </w:rPr>
              <w:t xml:space="preserve">B</w:t>
            </w:r>
          </w:p>
        </w:tc>
        <w:tc>
          <w:tcPr>
            <w:tcW w:type="dxa" w:w="38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7"/>
                <w:szCs w:val="17"/>
              </w:rPr>
              <w:t xml:space="preserve">セッション管理・キャッシュ戦略の設計</w:t>
            </w:r>
          </w:p>
        </w:tc>
      </w:tr>
      <w:tr>
        <w:tc>
          <w:tcPr>
            <w:tcW w:type="dxa" w:w="16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7"/>
                <w:szCs w:val="17"/>
              </w:rPr>
              <w:t xml:space="preserve">クラウド</w:t>
            </w:r>
          </w:p>
        </w:tc>
        <w:tc>
          <w:tcPr>
            <w:tcW w:type="dxa" w:w="19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7"/>
                <w:szCs w:val="17"/>
              </w:rPr>
              <w:t xml:space="preserve">AWS</w:t>
            </w:r>
          </w:p>
        </w:tc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7"/>
                <w:szCs w:val="17"/>
              </w:rPr>
              <w:t xml:space="preserve">5年</w:t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7"/>
                <w:szCs w:val="17"/>
              </w:rPr>
              <w:t xml:space="preserve">A</w:t>
            </w:r>
          </w:p>
        </w:tc>
        <w:tc>
          <w:tcPr>
            <w:tcW w:type="dxa" w:w="38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7"/>
                <w:szCs w:val="17"/>
              </w:rPr>
              <w:t xml:space="preserve">EC2 / RDS / S3 / Lambda / ECS / CloudFront の構築・運用</w:t>
            </w:r>
          </w:p>
        </w:tc>
      </w:tr>
      <w:tr>
        <w:tc>
          <w:tcPr>
            <w:tcW w:type="dxa" w:w="16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7"/>
                <w:szCs w:val="17"/>
              </w:rPr>
              <w:t xml:space="preserve">クラウド</w:t>
            </w:r>
          </w:p>
        </w:tc>
        <w:tc>
          <w:tcPr>
            <w:tcW w:type="dxa" w:w="19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7"/>
                <w:szCs w:val="17"/>
              </w:rPr>
              <w:t xml:space="preserve">GCP</w:t>
            </w:r>
          </w:p>
        </w:tc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7"/>
                <w:szCs w:val="17"/>
              </w:rPr>
              <w:t xml:space="preserve">2年</w:t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7"/>
                <w:szCs w:val="17"/>
              </w:rPr>
              <w:t xml:space="preserve">C</w:t>
            </w:r>
          </w:p>
        </w:tc>
        <w:tc>
          <w:tcPr>
            <w:tcW w:type="dxa" w:w="38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7"/>
                <w:szCs w:val="17"/>
              </w:rPr>
              <w:t xml:space="preserve">Cloud Run / BigQuery の利用経験</w:t>
            </w:r>
          </w:p>
        </w:tc>
      </w:tr>
      <w:tr>
        <w:tc>
          <w:tcPr>
            <w:tcW w:type="dxa" w:w="16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7"/>
                <w:szCs w:val="17"/>
              </w:rPr>
              <w:t xml:space="preserve">ツール</w:t>
            </w:r>
          </w:p>
        </w:tc>
        <w:tc>
          <w:tcPr>
            <w:tcW w:type="dxa" w:w="19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7"/>
                <w:szCs w:val="17"/>
              </w:rPr>
              <w:t xml:space="preserve">Docker</w:t>
            </w:r>
          </w:p>
        </w:tc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7"/>
                <w:szCs w:val="17"/>
              </w:rPr>
              <w:t xml:space="preserve">5年</w:t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7"/>
                <w:szCs w:val="17"/>
              </w:rPr>
              <w:t xml:space="preserve">A</w:t>
            </w:r>
          </w:p>
        </w:tc>
        <w:tc>
          <w:tcPr>
            <w:tcW w:type="dxa" w:w="38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7"/>
                <w:szCs w:val="17"/>
              </w:rPr>
              <w:t xml:space="preserve">開発環境のコンテナ化、docker-compose の整備</w:t>
            </w:r>
          </w:p>
        </w:tc>
      </w:tr>
      <w:tr>
        <w:tc>
          <w:tcPr>
            <w:tcW w:type="dxa" w:w="16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7"/>
                <w:szCs w:val="17"/>
              </w:rPr>
              <w:t xml:space="preserve">ツール</w:t>
            </w:r>
          </w:p>
        </w:tc>
        <w:tc>
          <w:tcPr>
            <w:tcW w:type="dxa" w:w="19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7"/>
                <w:szCs w:val="17"/>
              </w:rPr>
              <w:t xml:space="preserve">GitHub Actions</w:t>
            </w:r>
          </w:p>
        </w:tc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7"/>
                <w:szCs w:val="17"/>
              </w:rPr>
              <w:t xml:space="preserve">4年</w:t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7"/>
                <w:szCs w:val="17"/>
              </w:rPr>
              <w:t xml:space="preserve">B</w:t>
            </w:r>
          </w:p>
        </w:tc>
        <w:tc>
          <w:tcPr>
            <w:tcW w:type="dxa" w:w="38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7"/>
                <w:szCs w:val="17"/>
              </w:rPr>
              <w:t xml:space="preserve">CI/CD パイプラインの構築・保守</w:t>
            </w:r>
          </w:p>
        </w:tc>
      </w:tr>
    </w:tbl>
    <w:p>
      <w:pPr>
        <w:shd w:fill="1F3864" w:val="clear"/>
        <w:spacing w:after="120" w:before="260"/>
        <w:ind w:left="100"/>
      </w:pPr>
      <w:r>
        <w:rPr>
          <w:rFonts w:ascii="Meiryo" w:cs="Meiryo" w:eastAsia="Meiryo" w:hAnsi="Meiryo"/>
          <w:b/>
          <w:bCs/>
          <w:color w:val="FFFFFF"/>
          <w:sz w:val="22"/>
          <w:szCs w:val="22"/>
        </w:rPr>
        <w:t xml:space="preserve">保有資格</w:t>
      </w:r>
    </w:p>
    <w:tbl>
      <w:tblPr>
        <w:tblW w:type="dxa" w:w="9360"/>
        <w:tblBorders>
          <w:top w:val="single" w:color="BFC9D4" w:sz="4"/>
          <w:left w:val="single" w:color="BFC9D4" w:sz="4"/>
          <w:bottom w:val="single" w:color="BFC9D4" w:sz="4"/>
          <w:right w:val="single" w:color="BFC9D4" w:sz="4"/>
          <w:insideH w:val="single" w:color="BFC9D4" w:sz="4"/>
          <w:insideV w:val="single" w:color="BFC9D4" w:sz="4"/>
        </w:tblBorders>
      </w:tblPr>
      <w:tblGrid>
        <w:gridCol w:w="1800"/>
        <w:gridCol w:w="7560"/>
      </w:tblGrid>
      <w:tr>
        <w:tc>
          <w:tcPr>
            <w:tcW w:type="dxa" w:w="1800"/>
            <w:shd w:fill="F2F5F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/>
                <w:bCs/>
                <w:color w:val="1E293B"/>
                <w:sz w:val="18"/>
                <w:szCs w:val="18"/>
              </w:rPr>
              <w:t xml:space="preserve">2021年6月</w:t>
            </w:r>
          </w:p>
        </w:tc>
        <w:tc>
          <w:tcPr>
            <w:tcW w:type="dxa" w:w="75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8"/>
                <w:szCs w:val="18"/>
              </w:rPr>
              <w:t xml:space="preserve">AWS Certified Solutions Architect – Associate</w:t>
            </w:r>
          </w:p>
        </w:tc>
      </w:tr>
      <w:tr>
        <w:tc>
          <w:tcPr>
            <w:tcW w:type="dxa" w:w="1800"/>
            <w:shd w:fill="F2F5F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/>
                <w:bCs/>
                <w:color w:val="1E293B"/>
                <w:sz w:val="18"/>
                <w:szCs w:val="18"/>
              </w:rPr>
              <w:t xml:space="preserve">2019年10月</w:t>
            </w:r>
          </w:p>
        </w:tc>
        <w:tc>
          <w:tcPr>
            <w:tcW w:type="dxa" w:w="75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8"/>
                <w:szCs w:val="18"/>
              </w:rPr>
              <w:t xml:space="preserve">応用情報技術者試験</w:t>
            </w:r>
          </w:p>
        </w:tc>
      </w:tr>
    </w:tbl>
    <w:p>
      <w:pPr>
        <w:shd w:fill="1F3864" w:val="clear"/>
        <w:spacing w:after="120" w:before="260"/>
        <w:ind w:left="100"/>
      </w:pPr>
      <w:r>
        <w:rPr>
          <w:rFonts w:ascii="Meiryo" w:cs="Meiryo" w:eastAsia="Meiryo" w:hAnsi="Meiryo"/>
          <w:b/>
          <w:bCs/>
          <w:color w:val="FFFFFF"/>
          <w:sz w:val="22"/>
          <w:szCs w:val="22"/>
        </w:rPr>
        <w:t xml:space="preserve">職務経歴</w:t>
      </w:r>
    </w:p>
    <w:p>
      <w:pPr>
        <w:shd w:fill="2563EB" w:val="clear"/>
        <w:spacing w:after="100" w:before="200"/>
        <w:ind w:left="100"/>
      </w:pPr>
      <w:r>
        <w:rPr>
          <w:rFonts w:ascii="Meiryo" w:cs="Meiryo" w:eastAsia="Meiryo" w:hAnsi="Meiryo"/>
          <w:b/>
          <w:bCs/>
          <w:color w:val="FFFFFF"/>
          <w:sz w:val="19"/>
          <w:szCs w:val="19"/>
        </w:rPr>
        <w:t xml:space="preserve">プロジェクト1　ECサイトのリプレイス開発</w:t>
      </w:r>
    </w:p>
    <w:tbl>
      <w:tblPr>
        <w:tblW w:type="dxa" w:w="9360"/>
        <w:tblBorders>
          <w:top w:val="single" w:color="BFC9D4" w:sz="4"/>
          <w:left w:val="single" w:color="BFC9D4" w:sz="4"/>
          <w:bottom w:val="single" w:color="BFC9D4" w:sz="4"/>
          <w:right w:val="single" w:color="BFC9D4" w:sz="4"/>
          <w:insideH w:val="single" w:color="BFC9D4" w:sz="4"/>
          <w:insideV w:val="single" w:color="BFC9D4" w:sz="4"/>
        </w:tblBorders>
      </w:tblPr>
      <w:tblGrid>
        <w:gridCol w:w="2000"/>
        <w:gridCol w:w="7360"/>
      </w:tblGrid>
      <w:tr>
        <w:tc>
          <w:tcPr>
            <w:tcW w:type="dxa" w:w="2000"/>
            <w:shd w:fill="F2F5F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/>
                <w:bCs/>
                <w:color w:val="1E293B"/>
                <w:sz w:val="18"/>
                <w:szCs w:val="18"/>
              </w:rPr>
              <w:t xml:space="preserve">期間</w:t>
            </w:r>
          </w:p>
        </w:tc>
        <w:tc>
          <w:tcPr>
            <w:tcW w:type="dxa" w:w="7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8"/>
                <w:szCs w:val="18"/>
              </w:rPr>
              <w:t xml:space="preserve">2023年4月 〜 2024年3月（12ヶ月）</w:t>
            </w:r>
          </w:p>
        </w:tc>
      </w:tr>
      <w:tr>
        <w:tc>
          <w:tcPr>
            <w:tcW w:type="dxa" w:w="2000"/>
            <w:shd w:fill="F2F5F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/>
                <w:bCs/>
                <w:color w:val="1E293B"/>
                <w:sz w:val="18"/>
                <w:szCs w:val="18"/>
              </w:rPr>
              <w:t xml:space="preserve">業種・事業</w:t>
            </w:r>
          </w:p>
        </w:tc>
        <w:tc>
          <w:tcPr>
            <w:tcW w:type="dxa" w:w="7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8"/>
                <w:szCs w:val="18"/>
              </w:rPr>
              <w:t xml:space="preserve">小売／EC　自社ECサイトの刷新</w:t>
            </w:r>
          </w:p>
        </w:tc>
      </w:tr>
      <w:tr>
        <w:tc>
          <w:tcPr>
            <w:tcW w:type="dxa" w:w="2000"/>
            <w:shd w:fill="F2F5F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/>
                <w:bCs/>
                <w:color w:val="1E293B"/>
                <w:sz w:val="18"/>
                <w:szCs w:val="18"/>
              </w:rPr>
              <w:t xml:space="preserve">役割・体制</w:t>
            </w:r>
          </w:p>
        </w:tc>
        <w:tc>
          <w:tcPr>
            <w:tcW w:type="dxa" w:w="7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8"/>
                <w:szCs w:val="18"/>
              </w:rPr>
              <w:t xml:space="preserve">バックエンドリード（メンバー5名／全体20名）</w:t>
            </w:r>
          </w:p>
        </w:tc>
      </w:tr>
      <w:tr>
        <w:tc>
          <w:tcPr>
            <w:tcW w:type="dxa" w:w="2000"/>
            <w:shd w:fill="F2F5F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/>
                <w:bCs/>
                <w:color w:val="1E293B"/>
                <w:sz w:val="18"/>
                <w:szCs w:val="18"/>
              </w:rPr>
              <w:t xml:space="preserve">担当工程</w:t>
            </w:r>
          </w:p>
        </w:tc>
        <w:tc>
          <w:tcPr>
            <w:tcW w:type="dxa" w:w="7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8"/>
                <w:szCs w:val="18"/>
              </w:rPr>
              <w:t xml:space="preserve">基本設計・詳細設計・実装・テスト・保守運用</w:t>
            </w:r>
          </w:p>
        </w:tc>
      </w:tr>
    </w:tbl>
    <w:p>
      <w:pPr>
        <w:spacing w:after="60" w:before="0" w:line="300"/>
        <w:jc w:val="left"/>
      </w:pPr>
      <w:r>
        <w:rPr>
          <w:rFonts w:ascii="Meiryo" w:cs="Meiryo" w:eastAsia="Meiryo" w:hAnsi="Meiryo"/>
          <w:b w:val="false"/>
          <w:bCs w:val="false"/>
          <w:color w:val="1E293B"/>
          <w:sz w:val="19"/>
          <w:szCs w:val="19"/>
        </w:rPr>
        <w:t xml:space="preserve"/>
      </w:r>
    </w:p>
    <w:p>
      <w:pPr>
        <w:pBdr>
          <w:bottom w:val="single" w:color="BFC9D4" w:sz="6" w:space="3"/>
        </w:pBdr>
        <w:spacing w:after="70" w:before="180"/>
      </w:pPr>
      <w:r>
        <w:rPr>
          <w:rFonts w:ascii="Meiryo" w:cs="Meiryo" w:eastAsia="Meiryo" w:hAnsi="Meiryo"/>
          <w:b/>
          <w:bCs/>
          <w:color w:val="1F3864"/>
          <w:sz w:val="20"/>
          <w:szCs w:val="20"/>
        </w:rPr>
        <w:t xml:space="preserve">背景・課題</w:t>
      </w:r>
    </w:p>
    <w:p>
      <w:pPr>
        <w:spacing w:after="80" w:before="0" w:line="300"/>
        <w:jc w:val="left"/>
      </w:pPr>
      <w:r>
        <w:rPr>
          <w:rFonts w:ascii="Meiryo" w:cs="Meiryo" w:eastAsia="Meiryo" w:hAnsi="Meiryo"/>
          <w:b w:val="false"/>
          <w:bCs w:val="false"/>
          <w:color w:val="1E293B"/>
          <w:sz w:val="19"/>
          <w:szCs w:val="19"/>
        </w:rPr>
        <w:t xml:space="preserve">レガシーシステムからの脱却と、事業拡大を見据えたスケーラブルな基盤の構築が課題でした。特にセール時のアクセス集中によるサーバーダウンが頻発しており、パフォーマンス改善が急務となっていました。</w:t>
      </w:r>
    </w:p>
    <w:p>
      <w:pPr>
        <w:pBdr>
          <w:bottom w:val="single" w:color="BFC9D4" w:sz="6" w:space="3"/>
        </w:pBdr>
        <w:spacing w:after="70" w:before="180"/>
      </w:pPr>
      <w:r>
        <w:rPr>
          <w:rFonts w:ascii="Meiryo" w:cs="Meiryo" w:eastAsia="Meiryo" w:hAnsi="Meiryo"/>
          <w:b/>
          <w:bCs/>
          <w:color w:val="1F3864"/>
          <w:sz w:val="20"/>
          <w:szCs w:val="20"/>
        </w:rPr>
        <w:t xml:space="preserve">担当業務・工夫した点</w:t>
      </w:r>
    </w:p>
    <w:p>
      <w:pPr>
        <w:spacing w:after="40" w:before="0" w:line="300"/>
        <w:jc w:val="left"/>
      </w:pPr>
      <w:r>
        <w:rPr>
          <w:rFonts w:ascii="Meiryo" w:cs="Meiryo" w:eastAsia="Meiryo" w:hAnsi="Meiryo"/>
          <w:b w:val="false"/>
          <w:bCs w:val="false"/>
          <w:color w:val="1E293B"/>
          <w:sz w:val="19"/>
          <w:szCs w:val="19"/>
        </w:rPr>
        <w:t xml:space="preserve">・Laravel 10 を採用し、モダンな開発環境を構築。既存資産の移行方針を策定</w:t>
      </w:r>
    </w:p>
    <w:p>
      <w:pPr>
        <w:spacing w:after="40" w:before="0" w:line="300"/>
        <w:jc w:val="left"/>
      </w:pPr>
      <w:r>
        <w:rPr>
          <w:rFonts w:ascii="Meiryo" w:cs="Meiryo" w:eastAsia="Meiryo" w:hAnsi="Meiryo"/>
          <w:b w:val="false"/>
          <w:bCs w:val="false"/>
          <w:color w:val="1E293B"/>
          <w:sz w:val="19"/>
          <w:szCs w:val="19"/>
        </w:rPr>
        <w:t xml:space="preserve">・N+1問題を解消するクエリチューニングと、Redis を用いたキャッシュ戦略を導入</w:t>
      </w:r>
    </w:p>
    <w:p>
      <w:pPr>
        <w:spacing w:after="40" w:before="0" w:line="300"/>
        <w:jc w:val="left"/>
      </w:pPr>
      <w:r>
        <w:rPr>
          <w:rFonts w:ascii="Meiryo" w:cs="Meiryo" w:eastAsia="Meiryo" w:hAnsi="Meiryo"/>
          <w:b w:val="false"/>
          <w:bCs w:val="false"/>
          <w:color w:val="1E293B"/>
          <w:sz w:val="19"/>
          <w:szCs w:val="19"/>
        </w:rPr>
        <w:t xml:space="preserve">・Docker による開発環境のコンテナ化を推進し、新メンバーのオンボーディングを効率化</w:t>
      </w:r>
    </w:p>
    <w:p>
      <w:pPr>
        <w:spacing w:after="40" w:before="0" w:line="300"/>
        <w:jc w:val="left"/>
      </w:pPr>
      <w:r>
        <w:rPr>
          <w:rFonts w:ascii="Meiryo" w:cs="Meiryo" w:eastAsia="Meiryo" w:hAnsi="Meiryo"/>
          <w:b w:val="false"/>
          <w:bCs w:val="false"/>
          <w:color w:val="1E293B"/>
          <w:sz w:val="19"/>
          <w:szCs w:val="19"/>
        </w:rPr>
        <w:t xml:space="preserve">・GitHub Actions で CI/CD パイプラインを構築し、デプロイを自動化</w:t>
      </w:r>
    </w:p>
    <w:p>
      <w:pPr>
        <w:spacing w:after="40" w:before="0" w:line="300"/>
        <w:jc w:val="left"/>
      </w:pPr>
      <w:r>
        <w:rPr>
          <w:rFonts w:ascii="Meiryo" w:cs="Meiryo" w:eastAsia="Meiryo" w:hAnsi="Meiryo"/>
          <w:b w:val="false"/>
          <w:bCs w:val="false"/>
          <w:color w:val="1E293B"/>
          <w:sz w:val="19"/>
          <w:szCs w:val="19"/>
        </w:rPr>
        <w:t xml:space="preserve">・Stripe API を導入し、セキュリティ要件を満たす決済システムを実装</w:t>
      </w:r>
    </w:p>
    <w:p>
      <w:pPr>
        <w:pBdr>
          <w:bottom w:val="single" w:color="BFC9D4" w:sz="6" w:space="3"/>
        </w:pBdr>
        <w:spacing w:after="70" w:before="180"/>
      </w:pPr>
      <w:r>
        <w:rPr>
          <w:rFonts w:ascii="Meiryo" w:cs="Meiryo" w:eastAsia="Meiryo" w:hAnsi="Meiryo"/>
          <w:b/>
          <w:bCs/>
          <w:color w:val="1F3864"/>
          <w:sz w:val="20"/>
          <w:szCs w:val="20"/>
        </w:rPr>
        <w:t xml:space="preserve">成果・実績</w:t>
      </w:r>
    </w:p>
    <w:p>
      <w:pPr>
        <w:spacing w:after="40" w:before="0" w:line="300"/>
        <w:jc w:val="left"/>
      </w:pPr>
      <w:r>
        <w:rPr>
          <w:rFonts w:ascii="Meiryo" w:cs="Meiryo" w:eastAsia="Meiryo" w:hAnsi="Meiryo"/>
          <w:b w:val="false"/>
          <w:bCs w:val="false"/>
          <w:color w:val="1E293B"/>
          <w:sz w:val="19"/>
          <w:szCs w:val="19"/>
        </w:rPr>
        <w:t xml:space="preserve">・セール期間中のサーバーダウンを 0件 に（前年は月平均3件）</w:t>
      </w:r>
    </w:p>
    <w:p>
      <w:pPr>
        <w:spacing w:after="40" w:before="0" w:line="300"/>
        <w:jc w:val="left"/>
      </w:pPr>
      <w:r>
        <w:rPr>
          <w:rFonts w:ascii="Meiryo" w:cs="Meiryo" w:eastAsia="Meiryo" w:hAnsi="Meiryo"/>
          <w:b w:val="false"/>
          <w:bCs w:val="false"/>
          <w:color w:val="1E293B"/>
          <w:sz w:val="19"/>
          <w:szCs w:val="19"/>
        </w:rPr>
        <w:t xml:space="preserve">・商品一覧ページの平均表示速度を 2.5秒 → 0.8秒 に改善。離脱率が15%改善し、売上向上に貢献</w:t>
      </w:r>
    </w:p>
    <w:p>
      <w:pPr>
        <w:spacing w:after="40" w:before="0" w:line="300"/>
        <w:jc w:val="left"/>
      </w:pPr>
      <w:r>
        <w:rPr>
          <w:rFonts w:ascii="Meiryo" w:cs="Meiryo" w:eastAsia="Meiryo" w:hAnsi="Meiryo"/>
          <w:b w:val="false"/>
          <w:bCs w:val="false"/>
          <w:color w:val="1E293B"/>
          <w:sz w:val="19"/>
          <w:szCs w:val="19"/>
        </w:rPr>
        <w:t xml:space="preserve">・デプロイ頻度が 週1回 → 1日複数回 に向上</w:t>
      </w:r>
    </w:p>
    <w:p>
      <w:pPr>
        <w:spacing w:after="40" w:before="0" w:line="300"/>
        <w:jc w:val="left"/>
      </w:pPr>
      <w:r>
        <w:rPr>
          <w:rFonts w:ascii="Meiryo" w:cs="Meiryo" w:eastAsia="Meiryo" w:hAnsi="Meiryo"/>
          <w:b w:val="false"/>
          <w:bCs w:val="false"/>
          <w:color w:val="1E293B"/>
          <w:sz w:val="19"/>
          <w:szCs w:val="19"/>
        </w:rPr>
        <w:t xml:space="preserve">・新メンバーのオンボーディング所要時間を 50%削減</w:t>
      </w:r>
    </w:p>
    <w:p>
      <w:pPr>
        <w:pBdr>
          <w:bottom w:val="single" w:color="BFC9D4" w:sz="6" w:space="3"/>
        </w:pBdr>
        <w:spacing w:after="70" w:before="180"/>
      </w:pPr>
      <w:r>
        <w:rPr>
          <w:rFonts w:ascii="Meiryo" w:cs="Meiryo" w:eastAsia="Meiryo" w:hAnsi="Meiryo"/>
          <w:b/>
          <w:bCs/>
          <w:color w:val="1F3864"/>
          <w:sz w:val="20"/>
          <w:szCs w:val="20"/>
        </w:rPr>
        <w:t xml:space="preserve">使用技術</w:t>
      </w:r>
    </w:p>
    <w:p>
      <w:pPr>
        <w:spacing w:after="80" w:before="0" w:line="300"/>
        <w:jc w:val="left"/>
      </w:pPr>
      <w:r>
        <w:rPr>
          <w:rFonts w:ascii="Meiryo" w:cs="Meiryo" w:eastAsia="Meiryo" w:hAnsi="Meiryo"/>
          <w:b w:val="false"/>
          <w:bCs w:val="false"/>
          <w:color w:val="1E293B"/>
          <w:sz w:val="19"/>
          <w:szCs w:val="19"/>
        </w:rPr>
        <w:t xml:space="preserve">PHP（Laravel 10）, TypeScript, MySQL, Redis, AWS（EC2 / RDS / S3 / CloudFront）, Docker, Nginx, Stripe API, Git, GitHub Actions</w:t>
      </w:r>
    </w:p>
    <w:p>
      <w:pPr>
        <w:shd w:fill="2563EB" w:val="clear"/>
        <w:spacing w:after="100" w:before="200"/>
        <w:ind w:left="100"/>
      </w:pPr>
      <w:r>
        <w:rPr>
          <w:rFonts w:ascii="Meiryo" w:cs="Meiryo" w:eastAsia="Meiryo" w:hAnsi="Meiryo"/>
          <w:b/>
          <w:bCs/>
          <w:color w:val="FFFFFF"/>
          <w:sz w:val="19"/>
          <w:szCs w:val="19"/>
        </w:rPr>
        <w:t xml:space="preserve">プロジェクト2　SaaS型 勤怠管理システムの新規開発</w:t>
      </w:r>
    </w:p>
    <w:tbl>
      <w:tblPr>
        <w:tblW w:type="dxa" w:w="9360"/>
        <w:tblBorders>
          <w:top w:val="single" w:color="BFC9D4" w:sz="4"/>
          <w:left w:val="single" w:color="BFC9D4" w:sz="4"/>
          <w:bottom w:val="single" w:color="BFC9D4" w:sz="4"/>
          <w:right w:val="single" w:color="BFC9D4" w:sz="4"/>
          <w:insideH w:val="single" w:color="BFC9D4" w:sz="4"/>
          <w:insideV w:val="single" w:color="BFC9D4" w:sz="4"/>
        </w:tblBorders>
      </w:tblPr>
      <w:tblGrid>
        <w:gridCol w:w="2000"/>
        <w:gridCol w:w="7360"/>
      </w:tblGrid>
      <w:tr>
        <w:tc>
          <w:tcPr>
            <w:tcW w:type="dxa" w:w="2000"/>
            <w:shd w:fill="F2F5F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/>
                <w:bCs/>
                <w:color w:val="1E293B"/>
                <w:sz w:val="18"/>
                <w:szCs w:val="18"/>
              </w:rPr>
              <w:t xml:space="preserve">期間</w:t>
            </w:r>
          </w:p>
        </w:tc>
        <w:tc>
          <w:tcPr>
            <w:tcW w:type="dxa" w:w="7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8"/>
                <w:szCs w:val="18"/>
              </w:rPr>
              <w:t xml:space="preserve">2022年4月 〜 2023年3月（12ヶ月）</w:t>
            </w:r>
          </w:p>
        </w:tc>
      </w:tr>
      <w:tr>
        <w:tc>
          <w:tcPr>
            <w:tcW w:type="dxa" w:w="2000"/>
            <w:shd w:fill="F2F5F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/>
                <w:bCs/>
                <w:color w:val="1E293B"/>
                <w:sz w:val="18"/>
                <w:szCs w:val="18"/>
              </w:rPr>
              <w:t xml:space="preserve">業種・事業</w:t>
            </w:r>
          </w:p>
        </w:tc>
        <w:tc>
          <w:tcPr>
            <w:tcW w:type="dxa" w:w="7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8"/>
                <w:szCs w:val="18"/>
              </w:rPr>
              <w:t xml:space="preserve">人材／HR Tech　自社SaaSの立ち上げ</w:t>
            </w:r>
          </w:p>
        </w:tc>
      </w:tr>
      <w:tr>
        <w:tc>
          <w:tcPr>
            <w:tcW w:type="dxa" w:w="2000"/>
            <w:shd w:fill="F2F5F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/>
                <w:bCs/>
                <w:color w:val="1E293B"/>
                <w:sz w:val="18"/>
                <w:szCs w:val="18"/>
              </w:rPr>
              <w:t xml:space="preserve">役割・体制</w:t>
            </w:r>
          </w:p>
        </w:tc>
        <w:tc>
          <w:tcPr>
            <w:tcW w:type="dxa" w:w="7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8"/>
                <w:szCs w:val="18"/>
              </w:rPr>
              <w:t xml:space="preserve">バックエンドエンジニア（全体8名）</w:t>
            </w:r>
          </w:p>
        </w:tc>
      </w:tr>
      <w:tr>
        <w:tc>
          <w:tcPr>
            <w:tcW w:type="dxa" w:w="2000"/>
            <w:shd w:fill="F2F5F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/>
                <w:bCs/>
                <w:color w:val="1E293B"/>
                <w:sz w:val="18"/>
                <w:szCs w:val="18"/>
              </w:rPr>
              <w:t xml:space="preserve">担当工程</w:t>
            </w:r>
          </w:p>
        </w:tc>
        <w:tc>
          <w:tcPr>
            <w:tcW w:type="dxa" w:w="7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8"/>
                <w:szCs w:val="18"/>
              </w:rPr>
              <w:t xml:space="preserve">要件定義・基本設計・詳細設計・実装・テスト</w:t>
            </w:r>
          </w:p>
        </w:tc>
      </w:tr>
    </w:tbl>
    <w:p>
      <w:pPr>
        <w:spacing w:after="60" w:before="0" w:line="300"/>
        <w:jc w:val="left"/>
      </w:pPr>
      <w:r>
        <w:rPr>
          <w:rFonts w:ascii="Meiryo" w:cs="Meiryo" w:eastAsia="Meiryo" w:hAnsi="Meiryo"/>
          <w:b w:val="false"/>
          <w:bCs w:val="false"/>
          <w:color w:val="1E293B"/>
          <w:sz w:val="19"/>
          <w:szCs w:val="19"/>
        </w:rPr>
        <w:t xml:space="preserve"/>
      </w:r>
    </w:p>
    <w:p>
      <w:pPr>
        <w:pBdr>
          <w:bottom w:val="single" w:color="BFC9D4" w:sz="6" w:space="3"/>
        </w:pBdr>
        <w:spacing w:after="70" w:before="180"/>
      </w:pPr>
      <w:r>
        <w:rPr>
          <w:rFonts w:ascii="Meiryo" w:cs="Meiryo" w:eastAsia="Meiryo" w:hAnsi="Meiryo"/>
          <w:b/>
          <w:bCs/>
          <w:color w:val="1F3864"/>
          <w:sz w:val="20"/>
          <w:szCs w:val="20"/>
        </w:rPr>
        <w:t xml:space="preserve">背景・課題</w:t>
      </w:r>
    </w:p>
    <w:p>
      <w:pPr>
        <w:spacing w:after="80" w:before="0" w:line="300"/>
        <w:jc w:val="left"/>
      </w:pPr>
      <w:r>
        <w:rPr>
          <w:rFonts w:ascii="Meiryo" w:cs="Meiryo" w:eastAsia="Meiryo" w:hAnsi="Meiryo"/>
          <w:b w:val="false"/>
          <w:bCs w:val="false"/>
          <w:color w:val="1E293B"/>
          <w:sz w:val="19"/>
          <w:szCs w:val="19"/>
        </w:rPr>
        <w:t xml:space="preserve">紙と Excel で運用されていた勤怠管理を SaaS 化するプロジェクトでした。要件が固まりきらない状態でのスタートだったため、仕様変更に耐えられる設計が求められました。</w:t>
      </w:r>
    </w:p>
    <w:p>
      <w:pPr>
        <w:pBdr>
          <w:bottom w:val="single" w:color="BFC9D4" w:sz="6" w:space="3"/>
        </w:pBdr>
        <w:spacing w:after="70" w:before="180"/>
      </w:pPr>
      <w:r>
        <w:rPr>
          <w:rFonts w:ascii="Meiryo" w:cs="Meiryo" w:eastAsia="Meiryo" w:hAnsi="Meiryo"/>
          <w:b/>
          <w:bCs/>
          <w:color w:val="1F3864"/>
          <w:sz w:val="20"/>
          <w:szCs w:val="20"/>
        </w:rPr>
        <w:t xml:space="preserve">担当業務・工夫した点</w:t>
      </w:r>
    </w:p>
    <w:p>
      <w:pPr>
        <w:spacing w:after="40" w:before="0" w:line="300"/>
        <w:jc w:val="left"/>
      </w:pPr>
      <w:r>
        <w:rPr>
          <w:rFonts w:ascii="Meiryo" w:cs="Meiryo" w:eastAsia="Meiryo" w:hAnsi="Meiryo"/>
          <w:b w:val="false"/>
          <w:bCs w:val="false"/>
          <w:color w:val="1E293B"/>
          <w:sz w:val="19"/>
          <w:szCs w:val="19"/>
        </w:rPr>
        <w:t xml:space="preserve">・ドメイン駆動設計を取り入れ、業務ロジックを分離した構成を設計</w:t>
      </w:r>
    </w:p>
    <w:p>
      <w:pPr>
        <w:spacing w:after="40" w:before="0" w:line="300"/>
        <w:jc w:val="left"/>
      </w:pPr>
      <w:r>
        <w:rPr>
          <w:rFonts w:ascii="Meiryo" w:cs="Meiryo" w:eastAsia="Meiryo" w:hAnsi="Meiryo"/>
          <w:b w:val="false"/>
          <w:bCs w:val="false"/>
          <w:color w:val="1E293B"/>
          <w:sz w:val="19"/>
          <w:szCs w:val="19"/>
        </w:rPr>
        <w:t xml:space="preserve">・打刻APIの設計・実装を担当し、月次締め処理をバッチ化</w:t>
      </w:r>
    </w:p>
    <w:p>
      <w:pPr>
        <w:spacing w:after="40" w:before="0" w:line="300"/>
        <w:jc w:val="left"/>
      </w:pPr>
      <w:r>
        <w:rPr>
          <w:rFonts w:ascii="Meiryo" w:cs="Meiryo" w:eastAsia="Meiryo" w:hAnsi="Meiryo"/>
          <w:b w:val="false"/>
          <w:bCs w:val="false"/>
          <w:color w:val="1E293B"/>
          <w:sz w:val="19"/>
          <w:szCs w:val="19"/>
        </w:rPr>
        <w:t xml:space="preserve">・PHPUnit によるテストコードを整備（カバレッジ 75%）</w:t>
      </w:r>
    </w:p>
    <w:p>
      <w:pPr>
        <w:pBdr>
          <w:bottom w:val="single" w:color="BFC9D4" w:sz="6" w:space="3"/>
        </w:pBdr>
        <w:spacing w:after="70" w:before="180"/>
      </w:pPr>
      <w:r>
        <w:rPr>
          <w:rFonts w:ascii="Meiryo" w:cs="Meiryo" w:eastAsia="Meiryo" w:hAnsi="Meiryo"/>
          <w:b/>
          <w:bCs/>
          <w:color w:val="1F3864"/>
          <w:sz w:val="20"/>
          <w:szCs w:val="20"/>
        </w:rPr>
        <w:t xml:space="preserve">成果・実績</w:t>
      </w:r>
    </w:p>
    <w:p>
      <w:pPr>
        <w:spacing w:after="40" w:before="0" w:line="300"/>
        <w:jc w:val="left"/>
      </w:pPr>
      <w:r>
        <w:rPr>
          <w:rFonts w:ascii="Meiryo" w:cs="Meiryo" w:eastAsia="Meiryo" w:hAnsi="Meiryo"/>
          <w:b w:val="false"/>
          <w:bCs w:val="false"/>
          <w:color w:val="1E293B"/>
          <w:sz w:val="19"/>
          <w:szCs w:val="19"/>
        </w:rPr>
        <w:t xml:space="preserve">・リリース後6ヶ月で導入企業 40社 を達成</w:t>
      </w:r>
    </w:p>
    <w:p>
      <w:pPr>
        <w:spacing w:after="40" w:before="0" w:line="300"/>
        <w:jc w:val="left"/>
      </w:pPr>
      <w:r>
        <w:rPr>
          <w:rFonts w:ascii="Meiryo" w:cs="Meiryo" w:eastAsia="Meiryo" w:hAnsi="Meiryo"/>
          <w:b w:val="false"/>
          <w:bCs w:val="false"/>
          <w:color w:val="1E293B"/>
          <w:sz w:val="19"/>
          <w:szCs w:val="19"/>
        </w:rPr>
        <w:t xml:space="preserve">・月次締め処理の所要時間を 3時間 → 15分 に短縮</w:t>
      </w:r>
    </w:p>
    <w:p>
      <w:pPr>
        <w:spacing w:after="40" w:before="0" w:line="300"/>
        <w:jc w:val="left"/>
      </w:pPr>
      <w:r>
        <w:rPr>
          <w:rFonts w:ascii="Meiryo" w:cs="Meiryo" w:eastAsia="Meiryo" w:hAnsi="Meiryo"/>
          <w:b w:val="false"/>
          <w:bCs w:val="false"/>
          <w:color w:val="1E293B"/>
          <w:sz w:val="19"/>
          <w:szCs w:val="19"/>
        </w:rPr>
        <w:t xml:space="preserve">・テスト整備により、リリース後の重大バグ 0件</w:t>
      </w:r>
    </w:p>
    <w:p>
      <w:pPr>
        <w:pBdr>
          <w:bottom w:val="single" w:color="BFC9D4" w:sz="6" w:space="3"/>
        </w:pBdr>
        <w:spacing w:after="70" w:before="180"/>
      </w:pPr>
      <w:r>
        <w:rPr>
          <w:rFonts w:ascii="Meiryo" w:cs="Meiryo" w:eastAsia="Meiryo" w:hAnsi="Meiryo"/>
          <w:b/>
          <w:bCs/>
          <w:color w:val="1F3864"/>
          <w:sz w:val="20"/>
          <w:szCs w:val="20"/>
        </w:rPr>
        <w:t xml:space="preserve">使用技術</w:t>
      </w:r>
    </w:p>
    <w:p>
      <w:pPr>
        <w:spacing w:after="80" w:before="0" w:line="300"/>
        <w:jc w:val="left"/>
      </w:pPr>
      <w:r>
        <w:rPr>
          <w:rFonts w:ascii="Meiryo" w:cs="Meiryo" w:eastAsia="Meiryo" w:hAnsi="Meiryo"/>
          <w:b w:val="false"/>
          <w:bCs w:val="false"/>
          <w:color w:val="1E293B"/>
          <w:sz w:val="19"/>
          <w:szCs w:val="19"/>
        </w:rPr>
        <w:t xml:space="preserve">PHP（Laravel 9）, MySQL, AWS（ECS / RDS / Lambda）, Docker, PHPUnit</w:t>
      </w:r>
    </w:p>
    <w:p>
      <w:pPr>
        <w:shd w:fill="1F3864" w:val="clear"/>
        <w:spacing w:after="120" w:before="260"/>
        <w:ind w:left="100"/>
      </w:pPr>
      <w:r>
        <w:rPr>
          <w:rFonts w:ascii="Meiryo" w:cs="Meiryo" w:eastAsia="Meiryo" w:hAnsi="Meiryo"/>
          <w:b/>
          <w:bCs/>
          <w:color w:val="FFFFFF"/>
          <w:sz w:val="22"/>
          <w:szCs w:val="22"/>
        </w:rPr>
        <w:t xml:space="preserve">自己PR</w:t>
      </w:r>
    </w:p>
    <w:p>
      <w:pPr>
        <w:spacing w:after="80" w:before="0" w:line="300"/>
        <w:jc w:val="left"/>
      </w:pPr>
      <w:r>
        <w:rPr>
          <w:rFonts w:ascii="Meiryo" w:cs="Meiryo" w:eastAsia="Meiryo" w:hAnsi="Meiryo"/>
          <w:b w:val="false"/>
          <w:bCs w:val="false"/>
          <w:color w:val="1E293B"/>
          <w:sz w:val="19"/>
          <w:szCs w:val="19"/>
        </w:rPr>
        <w:t xml:space="preserve">常に心がけているのは、単に実装するだけでなく「ビジネスの成功にどう貢献できるか」という視点を持つことです。前職のプロジェクトでは、エンジニアの立場から UI/UX の改善案を企画側に提案し、ABテストを実施。結果としてコンバージョン率を5%向上させました。</w:t>
      </w:r>
    </w:p>
    <w:p>
      <w:pPr>
        <w:spacing w:after="80" w:before="0" w:line="300"/>
        <w:jc w:val="left"/>
      </w:pPr>
      <w:r>
        <w:rPr>
          <w:rFonts w:ascii="Meiryo" w:cs="Meiryo" w:eastAsia="Meiryo" w:hAnsi="Meiryo"/>
          <w:b w:val="false"/>
          <w:bCs w:val="false"/>
          <w:color w:val="1E293B"/>
          <w:sz w:val="19"/>
          <w:szCs w:val="19"/>
        </w:rPr>
        <w:t xml:space="preserve">また、技術情報のキャッチアップを日課としており、技術ブログでの発信も継続しています。参画先においても、これまでに培った技術力と課題解決力を活かし、事業の成長に貢献したいと考えています。</w:t>
      </w:r>
    </w:p>
    <w:p>
      <w:r>
        <w:br w:type="page"/>
      </w:r>
    </w:p>
    <w:p>
      <w:pPr>
        <w:shd w:fill="1F3864" w:val="clear"/>
        <w:spacing w:after="200"/>
        <w:ind w:left="100"/>
      </w:pPr>
      <w:r>
        <w:rPr>
          <w:rFonts w:ascii="Meiryo" w:cs="Meiryo" w:eastAsia="Meiryo" w:hAnsi="Meiryo"/>
          <w:b/>
          <w:bCs/>
          <w:color w:val="FFFFFF"/>
          <w:sz w:val="26"/>
          <w:szCs w:val="26"/>
        </w:rPr>
        <w:t xml:space="preserve">記入用</w:t>
      </w:r>
    </w:p>
    <w:p>
      <w:pPr>
        <w:spacing w:after="200" w:before="0" w:line="300"/>
        <w:jc w:val="left"/>
      </w:pPr>
      <w:r>
        <w:rPr>
          <w:rFonts w:ascii="Meiryo" w:cs="Meiryo" w:eastAsia="Meiryo" w:hAnsi="Meiryo"/>
          <w:b w:val="false"/>
          <w:bCs w:val="false"/>
          <w:color w:val="64748B"/>
          <w:sz w:val="17"/>
          <w:szCs w:val="17"/>
        </w:rPr>
        <w:t xml:space="preserve">ここから下を書き換えてください。グレーの注記は書き終えたら削除します。</w:t>
      </w:r>
    </w:p>
    <w:p>
      <w:pPr>
        <w:spacing w:after="60"/>
        <w:jc w:val="center"/>
      </w:pPr>
      <w:r>
        <w:rPr>
          <w:rFonts w:ascii="Meiryo" w:cs="Meiryo" w:eastAsia="Meiryo" w:hAnsi="Meiryo"/>
          <w:b/>
          <w:bCs/>
          <w:color w:val="1F3864"/>
          <w:sz w:val="30"/>
          <w:szCs w:val="30"/>
        </w:rPr>
        <w:t xml:space="preserve">職務経歴書</w:t>
      </w:r>
    </w:p>
    <w:p>
      <w:pPr>
        <w:spacing w:after="160" w:before="0" w:line="300"/>
        <w:jc w:val="right"/>
      </w:pPr>
      <w:r>
        <w:rPr>
          <w:rFonts w:ascii="Meiryo" w:cs="Meiryo" w:eastAsia="Meiryo" w:hAnsi="Meiryo"/>
          <w:b w:val="false"/>
          <w:bCs w:val="false"/>
          <w:color w:val="1E293B"/>
          <w:sz w:val="18"/>
          <w:szCs w:val="18"/>
        </w:rPr>
        <w:t xml:space="preserve">　　年　　月　　日現在　氏名：</w:t>
      </w:r>
    </w:p>
    <w:p>
      <w:pPr>
        <w:shd w:fill="1F3864" w:val="clear"/>
        <w:spacing w:after="120" w:before="260"/>
        <w:ind w:left="100"/>
      </w:pPr>
      <w:r>
        <w:rPr>
          <w:rFonts w:ascii="Meiryo" w:cs="Meiryo" w:eastAsia="Meiryo" w:hAnsi="Meiryo"/>
          <w:b/>
          <w:bCs/>
          <w:color w:val="FFFFFF"/>
          <w:sz w:val="22"/>
          <w:szCs w:val="22"/>
        </w:rPr>
        <w:t xml:space="preserve">職務要約</w:t>
      </w:r>
    </w:p>
    <w:p>
      <w:pPr>
        <w:spacing w:after="100" w:before="0" w:line="300"/>
        <w:jc w:val="left"/>
      </w:pPr>
      <w:r>
        <w:rPr>
          <w:rFonts w:ascii="Meiryo" w:cs="Meiryo" w:eastAsia="Meiryo" w:hAnsi="Meiryo"/>
          <w:b w:val="false"/>
          <w:bCs w:val="false"/>
          <w:color w:val="64748B"/>
          <w:sz w:val="16"/>
          <w:szCs w:val="16"/>
        </w:rPr>
        <w:t xml:space="preserve">これまでの経験と強みを3〜5行で凝縮します。採用担当者が最初に読む部分です。</w:t>
      </w:r>
    </w:p>
    <w:p>
      <w:pPr>
        <w:spacing w:after="300" w:before="0" w:line="300"/>
        <w:jc w:val="left"/>
      </w:pPr>
      <w:r>
        <w:rPr>
          <w:rFonts w:ascii="Meiryo" w:cs="Meiryo" w:eastAsia="Meiryo" w:hAnsi="Meiryo"/>
          <w:b w:val="false"/>
          <w:bCs w:val="false"/>
          <w:color w:val="1E293B"/>
          <w:sz w:val="19"/>
          <w:szCs w:val="19"/>
        </w:rPr>
        <w:t xml:space="preserve"/>
      </w:r>
    </w:p>
    <w:p>
      <w:pPr>
        <w:shd w:fill="1F3864" w:val="clear"/>
        <w:spacing w:after="120" w:before="260"/>
        <w:ind w:left="100"/>
      </w:pPr>
      <w:r>
        <w:rPr>
          <w:rFonts w:ascii="Meiryo" w:cs="Meiryo" w:eastAsia="Meiryo" w:hAnsi="Meiryo"/>
          <w:b/>
          <w:bCs/>
          <w:color w:val="FFFFFF"/>
          <w:sz w:val="22"/>
          <w:szCs w:val="22"/>
        </w:rPr>
        <w:t xml:space="preserve">基本情報</w:t>
      </w:r>
    </w:p>
    <w:tbl>
      <w:tblPr>
        <w:tblW w:type="dxa" w:w="9360"/>
        <w:tblBorders>
          <w:top w:val="single" w:color="BFC9D4" w:sz="4"/>
          <w:left w:val="single" w:color="BFC9D4" w:sz="4"/>
          <w:bottom w:val="single" w:color="BFC9D4" w:sz="4"/>
          <w:right w:val="single" w:color="BFC9D4" w:sz="4"/>
          <w:insideH w:val="single" w:color="BFC9D4" w:sz="4"/>
          <w:insideV w:val="single" w:color="BFC9D4" w:sz="4"/>
        </w:tblBorders>
      </w:tblPr>
      <w:tblGrid>
        <w:gridCol w:w="2200"/>
        <w:gridCol w:w="7160"/>
      </w:tblGrid>
      <w:tr>
        <w:tc>
          <w:tcPr>
            <w:tcW w:type="dxa" w:w="2200"/>
            <w:shd w:fill="F2F5F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/>
                <w:bCs/>
                <w:color w:val="1E293B"/>
                <w:sz w:val="18"/>
                <w:szCs w:val="18"/>
              </w:rPr>
              <w:t xml:space="preserve">稼働可能日</w:t>
            </w:r>
          </w:p>
        </w:tc>
        <w:tc>
          <w:tcPr>
            <w:tcW w:type="dxa" w:w="71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200"/>
            <w:shd w:fill="F2F5F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/>
                <w:bCs/>
                <w:color w:val="1E293B"/>
                <w:sz w:val="18"/>
                <w:szCs w:val="18"/>
              </w:rPr>
              <w:t xml:space="preserve">稼働形態の希望</w:t>
            </w:r>
          </w:p>
        </w:tc>
        <w:tc>
          <w:tcPr>
            <w:tcW w:type="dxa" w:w="71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200"/>
            <w:shd w:fill="F2F5F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/>
                <w:bCs/>
                <w:color w:val="1E293B"/>
                <w:sz w:val="18"/>
                <w:szCs w:val="18"/>
              </w:rPr>
              <w:t xml:space="preserve">希望単価</w:t>
            </w:r>
          </w:p>
        </w:tc>
        <w:tc>
          <w:tcPr>
            <w:tcW w:type="dxa" w:w="71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200"/>
            <w:shd w:fill="F2F5F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/>
                <w:bCs/>
                <w:color w:val="1E293B"/>
                <w:sz w:val="18"/>
                <w:szCs w:val="18"/>
              </w:rPr>
              <w:t xml:space="preserve">GitHub / ポートフォリオ</w:t>
            </w:r>
          </w:p>
        </w:tc>
        <w:tc>
          <w:tcPr>
            <w:tcW w:type="dxa" w:w="71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</w:tr>
    </w:tbl>
    <w:p>
      <w:pPr>
        <w:shd w:fill="1F3864" w:val="clear"/>
        <w:spacing w:after="120" w:before="260"/>
        <w:ind w:left="100"/>
      </w:pPr>
      <w:r>
        <w:rPr>
          <w:rFonts w:ascii="Meiryo" w:cs="Meiryo" w:eastAsia="Meiryo" w:hAnsi="Meiryo"/>
          <w:b/>
          <w:bCs/>
          <w:color w:val="FFFFFF"/>
          <w:sz w:val="22"/>
          <w:szCs w:val="22"/>
        </w:rPr>
        <w:t xml:space="preserve">テクニカルスキル</w:t>
      </w:r>
    </w:p>
    <w:p>
      <w:pPr>
        <w:spacing w:after="100" w:before="0" w:line="300"/>
        <w:jc w:val="left"/>
      </w:pPr>
      <w:r>
        <w:rPr>
          <w:rFonts w:ascii="Meiryo" w:cs="Meiryo" w:eastAsia="Meiryo" w:hAnsi="Meiryo"/>
          <w:b w:val="false"/>
          <w:bCs w:val="false"/>
          <w:color w:val="64748B"/>
          <w:sz w:val="16"/>
          <w:szCs w:val="16"/>
        </w:rPr>
        <w:t xml:space="preserve">レベル　A＝設計から一人で対応可能／B＝指示があれば対応可能／C＝学習中・実務経験は浅い</w:t>
      </w:r>
    </w:p>
    <w:tbl>
      <w:tblPr>
        <w:tblW w:type="dxa" w:w="9360"/>
        <w:tblBorders>
          <w:top w:val="single" w:color="BFC9D4" w:sz="4"/>
          <w:left w:val="single" w:color="BFC9D4" w:sz="4"/>
          <w:bottom w:val="single" w:color="BFC9D4" w:sz="4"/>
          <w:right w:val="single" w:color="BFC9D4" w:sz="4"/>
          <w:insideH w:val="single" w:color="BFC9D4" w:sz="4"/>
          <w:insideV w:val="single" w:color="BFC9D4" w:sz="4"/>
        </w:tblBorders>
      </w:tblPr>
      <w:tblGrid>
        <w:gridCol w:w="1600"/>
        <w:gridCol w:w="1900"/>
        <w:gridCol w:w="1100"/>
        <w:gridCol w:w="900"/>
        <w:gridCol w:w="3860"/>
      </w:tblGrid>
      <w:tr>
        <w:trPr>
          <w:tblHeader/>
        </w:trPr>
        <w:tc>
          <w:tcPr>
            <w:tcW w:type="dxa" w:w="1600"/>
            <w:shd w:fill="F2F5F9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/>
                <w:bCs/>
                <w:color w:val="1E293B"/>
                <w:sz w:val="17"/>
                <w:szCs w:val="17"/>
              </w:rPr>
              <w:t xml:space="preserve">分類</w:t>
            </w:r>
          </w:p>
        </w:tc>
        <w:tc>
          <w:tcPr>
            <w:tcW w:type="dxa" w:w="1900"/>
            <w:shd w:fill="F2F5F9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/>
                <w:bCs/>
                <w:color w:val="1E293B"/>
                <w:sz w:val="17"/>
                <w:szCs w:val="17"/>
              </w:rPr>
              <w:t xml:space="preserve">名称</w:t>
            </w:r>
          </w:p>
        </w:tc>
        <w:tc>
          <w:tcPr>
            <w:tcW w:type="dxa" w:w="1100"/>
            <w:shd w:fill="F2F5F9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/>
                <w:bCs/>
                <w:color w:val="1E293B"/>
                <w:sz w:val="17"/>
                <w:szCs w:val="17"/>
              </w:rPr>
              <w:t xml:space="preserve">経験年数</w:t>
            </w:r>
          </w:p>
        </w:tc>
        <w:tc>
          <w:tcPr>
            <w:tcW w:type="dxa" w:w="900"/>
            <w:shd w:fill="F2F5F9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/>
                <w:bCs/>
                <w:color w:val="1E293B"/>
                <w:sz w:val="17"/>
                <w:szCs w:val="17"/>
              </w:rPr>
              <w:t xml:space="preserve">レベル</w:t>
            </w:r>
          </w:p>
        </w:tc>
        <w:tc>
          <w:tcPr>
            <w:tcW w:type="dxa" w:w="3860"/>
            <w:shd w:fill="F2F5F9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/>
                <w:bCs/>
                <w:color w:val="1E293B"/>
                <w:sz w:val="17"/>
                <w:szCs w:val="17"/>
              </w:rPr>
              <w:t xml:space="preserve">実務での使用範囲</w:t>
            </w:r>
          </w:p>
        </w:tc>
      </w:tr>
      <w:tr>
        <w:tc>
          <w:tcPr>
            <w:tcW w:type="dxa" w:w="16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7"/>
                <w:szCs w:val="17"/>
              </w:rPr>
              <w:t xml:space="preserve"/>
            </w:r>
          </w:p>
        </w:tc>
        <w:tc>
          <w:tcPr>
            <w:tcW w:type="dxa" w:w="19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7"/>
                <w:szCs w:val="17"/>
              </w:rPr>
              <w:t xml:space="preserve"/>
            </w:r>
          </w:p>
        </w:tc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7"/>
                <w:szCs w:val="17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7"/>
                <w:szCs w:val="17"/>
              </w:rPr>
              <w:t xml:space="preserve"/>
            </w:r>
          </w:p>
        </w:tc>
        <w:tc>
          <w:tcPr>
            <w:tcW w:type="dxa" w:w="38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16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7"/>
                <w:szCs w:val="17"/>
              </w:rPr>
              <w:t xml:space="preserve"/>
            </w:r>
          </w:p>
        </w:tc>
        <w:tc>
          <w:tcPr>
            <w:tcW w:type="dxa" w:w="19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7"/>
                <w:szCs w:val="17"/>
              </w:rPr>
              <w:t xml:space="preserve"/>
            </w:r>
          </w:p>
        </w:tc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7"/>
                <w:szCs w:val="17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7"/>
                <w:szCs w:val="17"/>
              </w:rPr>
              <w:t xml:space="preserve"/>
            </w:r>
          </w:p>
        </w:tc>
        <w:tc>
          <w:tcPr>
            <w:tcW w:type="dxa" w:w="38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16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7"/>
                <w:szCs w:val="17"/>
              </w:rPr>
              <w:t xml:space="preserve"/>
            </w:r>
          </w:p>
        </w:tc>
        <w:tc>
          <w:tcPr>
            <w:tcW w:type="dxa" w:w="19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7"/>
                <w:szCs w:val="17"/>
              </w:rPr>
              <w:t xml:space="preserve"/>
            </w:r>
          </w:p>
        </w:tc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7"/>
                <w:szCs w:val="17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7"/>
                <w:szCs w:val="17"/>
              </w:rPr>
              <w:t xml:space="preserve"/>
            </w:r>
          </w:p>
        </w:tc>
        <w:tc>
          <w:tcPr>
            <w:tcW w:type="dxa" w:w="38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16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7"/>
                <w:szCs w:val="17"/>
              </w:rPr>
              <w:t xml:space="preserve"/>
            </w:r>
          </w:p>
        </w:tc>
        <w:tc>
          <w:tcPr>
            <w:tcW w:type="dxa" w:w="19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7"/>
                <w:szCs w:val="17"/>
              </w:rPr>
              <w:t xml:space="preserve"/>
            </w:r>
          </w:p>
        </w:tc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7"/>
                <w:szCs w:val="17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7"/>
                <w:szCs w:val="17"/>
              </w:rPr>
              <w:t xml:space="preserve"/>
            </w:r>
          </w:p>
        </w:tc>
        <w:tc>
          <w:tcPr>
            <w:tcW w:type="dxa" w:w="38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16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7"/>
                <w:szCs w:val="17"/>
              </w:rPr>
              <w:t xml:space="preserve"/>
            </w:r>
          </w:p>
        </w:tc>
        <w:tc>
          <w:tcPr>
            <w:tcW w:type="dxa" w:w="19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7"/>
                <w:szCs w:val="17"/>
              </w:rPr>
              <w:t xml:space="preserve"/>
            </w:r>
          </w:p>
        </w:tc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7"/>
                <w:szCs w:val="17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7"/>
                <w:szCs w:val="17"/>
              </w:rPr>
              <w:t xml:space="preserve"/>
            </w:r>
          </w:p>
        </w:tc>
        <w:tc>
          <w:tcPr>
            <w:tcW w:type="dxa" w:w="38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16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7"/>
                <w:szCs w:val="17"/>
              </w:rPr>
              <w:t xml:space="preserve"/>
            </w:r>
          </w:p>
        </w:tc>
        <w:tc>
          <w:tcPr>
            <w:tcW w:type="dxa" w:w="19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7"/>
                <w:szCs w:val="17"/>
              </w:rPr>
              <w:t xml:space="preserve"/>
            </w:r>
          </w:p>
        </w:tc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7"/>
                <w:szCs w:val="17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7"/>
                <w:szCs w:val="17"/>
              </w:rPr>
              <w:t xml:space="preserve"/>
            </w:r>
          </w:p>
        </w:tc>
        <w:tc>
          <w:tcPr>
            <w:tcW w:type="dxa" w:w="38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16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7"/>
                <w:szCs w:val="17"/>
              </w:rPr>
              <w:t xml:space="preserve"/>
            </w:r>
          </w:p>
        </w:tc>
        <w:tc>
          <w:tcPr>
            <w:tcW w:type="dxa" w:w="19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7"/>
                <w:szCs w:val="17"/>
              </w:rPr>
              <w:t xml:space="preserve"/>
            </w:r>
          </w:p>
        </w:tc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7"/>
                <w:szCs w:val="17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7"/>
                <w:szCs w:val="17"/>
              </w:rPr>
              <w:t xml:space="preserve"/>
            </w:r>
          </w:p>
        </w:tc>
        <w:tc>
          <w:tcPr>
            <w:tcW w:type="dxa" w:w="38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16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7"/>
                <w:szCs w:val="17"/>
              </w:rPr>
              <w:t xml:space="preserve"/>
            </w:r>
          </w:p>
        </w:tc>
        <w:tc>
          <w:tcPr>
            <w:tcW w:type="dxa" w:w="19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7"/>
                <w:szCs w:val="17"/>
              </w:rPr>
              <w:t xml:space="preserve"/>
            </w:r>
          </w:p>
        </w:tc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7"/>
                <w:szCs w:val="17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7"/>
                <w:szCs w:val="17"/>
              </w:rPr>
              <w:t xml:space="preserve"/>
            </w:r>
          </w:p>
        </w:tc>
        <w:tc>
          <w:tcPr>
            <w:tcW w:type="dxa" w:w="38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16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7"/>
                <w:szCs w:val="17"/>
              </w:rPr>
              <w:t xml:space="preserve"/>
            </w:r>
          </w:p>
        </w:tc>
        <w:tc>
          <w:tcPr>
            <w:tcW w:type="dxa" w:w="19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7"/>
                <w:szCs w:val="17"/>
              </w:rPr>
              <w:t xml:space="preserve"/>
            </w:r>
          </w:p>
        </w:tc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7"/>
                <w:szCs w:val="17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7"/>
                <w:szCs w:val="17"/>
              </w:rPr>
              <w:t xml:space="preserve"/>
            </w:r>
          </w:p>
        </w:tc>
        <w:tc>
          <w:tcPr>
            <w:tcW w:type="dxa" w:w="38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16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7"/>
                <w:szCs w:val="17"/>
              </w:rPr>
              <w:t xml:space="preserve"/>
            </w:r>
          </w:p>
        </w:tc>
        <w:tc>
          <w:tcPr>
            <w:tcW w:type="dxa" w:w="19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7"/>
                <w:szCs w:val="17"/>
              </w:rPr>
              <w:t xml:space="preserve"/>
            </w:r>
          </w:p>
        </w:tc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7"/>
                <w:szCs w:val="17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7"/>
                <w:szCs w:val="17"/>
              </w:rPr>
              <w:t xml:space="preserve"/>
            </w:r>
          </w:p>
        </w:tc>
        <w:tc>
          <w:tcPr>
            <w:tcW w:type="dxa" w:w="38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16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7"/>
                <w:szCs w:val="17"/>
              </w:rPr>
              <w:t xml:space="preserve"/>
            </w:r>
          </w:p>
        </w:tc>
        <w:tc>
          <w:tcPr>
            <w:tcW w:type="dxa" w:w="19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7"/>
                <w:szCs w:val="17"/>
              </w:rPr>
              <w:t xml:space="preserve"/>
            </w:r>
          </w:p>
        </w:tc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7"/>
                <w:szCs w:val="17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7"/>
                <w:szCs w:val="17"/>
              </w:rPr>
              <w:t xml:space="preserve"/>
            </w:r>
          </w:p>
        </w:tc>
        <w:tc>
          <w:tcPr>
            <w:tcW w:type="dxa" w:w="38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16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7"/>
                <w:szCs w:val="17"/>
              </w:rPr>
              <w:t xml:space="preserve"/>
            </w:r>
          </w:p>
        </w:tc>
        <w:tc>
          <w:tcPr>
            <w:tcW w:type="dxa" w:w="19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7"/>
                <w:szCs w:val="17"/>
              </w:rPr>
              <w:t xml:space="preserve"/>
            </w:r>
          </w:p>
        </w:tc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7"/>
                <w:szCs w:val="17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7"/>
                <w:szCs w:val="17"/>
              </w:rPr>
              <w:t xml:space="preserve"/>
            </w:r>
          </w:p>
        </w:tc>
        <w:tc>
          <w:tcPr>
            <w:tcW w:type="dxa" w:w="38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7"/>
                <w:szCs w:val="17"/>
              </w:rPr>
              <w:t xml:space="preserve"/>
            </w:r>
          </w:p>
        </w:tc>
      </w:tr>
    </w:tbl>
    <w:p>
      <w:pPr>
        <w:shd w:fill="1F3864" w:val="clear"/>
        <w:spacing w:after="120" w:before="260"/>
        <w:ind w:left="100"/>
      </w:pPr>
      <w:r>
        <w:rPr>
          <w:rFonts w:ascii="Meiryo" w:cs="Meiryo" w:eastAsia="Meiryo" w:hAnsi="Meiryo"/>
          <w:b/>
          <w:bCs/>
          <w:color w:val="FFFFFF"/>
          <w:sz w:val="22"/>
          <w:szCs w:val="22"/>
        </w:rPr>
        <w:t xml:space="preserve">保有資格</w:t>
      </w:r>
    </w:p>
    <w:tbl>
      <w:tblPr>
        <w:tblW w:type="dxa" w:w="9360"/>
        <w:tblBorders>
          <w:top w:val="single" w:color="BFC9D4" w:sz="4"/>
          <w:left w:val="single" w:color="BFC9D4" w:sz="4"/>
          <w:bottom w:val="single" w:color="BFC9D4" w:sz="4"/>
          <w:right w:val="single" w:color="BFC9D4" w:sz="4"/>
          <w:insideH w:val="single" w:color="BFC9D4" w:sz="4"/>
          <w:insideV w:val="single" w:color="BFC9D4" w:sz="4"/>
        </w:tblBorders>
      </w:tblPr>
      <w:tblGrid>
        <w:gridCol w:w="1800"/>
        <w:gridCol w:w="7560"/>
      </w:tblGrid>
      <w:tr>
        <w:tc>
          <w:tcPr>
            <w:tcW w:type="dxa" w:w="1800"/>
            <w:shd w:fill="F2F5F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/>
                <w:bCs/>
                <w:color w:val="1E293B"/>
                <w:sz w:val="18"/>
                <w:szCs w:val="18"/>
              </w:rPr>
              <w:t xml:space="preserve"/>
            </w:r>
          </w:p>
        </w:tc>
        <w:tc>
          <w:tcPr>
            <w:tcW w:type="dxa" w:w="75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800"/>
            <w:shd w:fill="F2F5F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/>
                <w:bCs/>
                <w:color w:val="1E293B"/>
                <w:sz w:val="18"/>
                <w:szCs w:val="18"/>
              </w:rPr>
              <w:t xml:space="preserve"/>
            </w:r>
          </w:p>
        </w:tc>
        <w:tc>
          <w:tcPr>
            <w:tcW w:type="dxa" w:w="75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800"/>
            <w:shd w:fill="F2F5F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/>
                <w:bCs/>
                <w:color w:val="1E293B"/>
                <w:sz w:val="18"/>
                <w:szCs w:val="18"/>
              </w:rPr>
              <w:t xml:space="preserve"/>
            </w:r>
          </w:p>
        </w:tc>
        <w:tc>
          <w:tcPr>
            <w:tcW w:type="dxa" w:w="75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</w:tr>
    </w:tbl>
    <w:p>
      <w:pPr>
        <w:shd w:fill="1F3864" w:val="clear"/>
        <w:spacing w:after="120" w:before="260"/>
        <w:ind w:left="100"/>
      </w:pPr>
      <w:r>
        <w:rPr>
          <w:rFonts w:ascii="Meiryo" w:cs="Meiryo" w:eastAsia="Meiryo" w:hAnsi="Meiryo"/>
          <w:b/>
          <w:bCs/>
          <w:color w:val="FFFFFF"/>
          <w:sz w:val="22"/>
          <w:szCs w:val="22"/>
        </w:rPr>
        <w:t xml:space="preserve">職務経歴</w:t>
      </w:r>
    </w:p>
    <w:p>
      <w:pPr>
        <w:shd w:fill="2563EB" w:val="clear"/>
        <w:spacing w:after="100" w:before="200"/>
        <w:ind w:left="100"/>
      </w:pPr>
      <w:r>
        <w:rPr>
          <w:rFonts w:ascii="Meiryo" w:cs="Meiryo" w:eastAsia="Meiryo" w:hAnsi="Meiryo"/>
          <w:b/>
          <w:bCs/>
          <w:color w:val="FFFFFF"/>
          <w:sz w:val="19"/>
          <w:szCs w:val="19"/>
        </w:rPr>
        <w:t xml:space="preserve">プロジェクト1　</w:t>
      </w:r>
    </w:p>
    <w:tbl>
      <w:tblPr>
        <w:tblW w:type="dxa" w:w="9360"/>
        <w:tblBorders>
          <w:top w:val="single" w:color="BFC9D4" w:sz="4"/>
          <w:left w:val="single" w:color="BFC9D4" w:sz="4"/>
          <w:bottom w:val="single" w:color="BFC9D4" w:sz="4"/>
          <w:right w:val="single" w:color="BFC9D4" w:sz="4"/>
          <w:insideH w:val="single" w:color="BFC9D4" w:sz="4"/>
          <w:insideV w:val="single" w:color="BFC9D4" w:sz="4"/>
        </w:tblBorders>
      </w:tblPr>
      <w:tblGrid>
        <w:gridCol w:w="2000"/>
        <w:gridCol w:w="7360"/>
      </w:tblGrid>
      <w:tr>
        <w:tc>
          <w:tcPr>
            <w:tcW w:type="dxa" w:w="2000"/>
            <w:shd w:fill="F2F5F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/>
                <w:bCs/>
                <w:color w:val="1E293B"/>
                <w:sz w:val="18"/>
                <w:szCs w:val="18"/>
              </w:rPr>
              <w:t xml:space="preserve">期間</w:t>
            </w:r>
          </w:p>
        </w:tc>
        <w:tc>
          <w:tcPr>
            <w:tcW w:type="dxa" w:w="7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000"/>
            <w:shd w:fill="F2F5F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/>
                <w:bCs/>
                <w:color w:val="1E293B"/>
                <w:sz w:val="18"/>
                <w:szCs w:val="18"/>
              </w:rPr>
              <w:t xml:space="preserve">業種・事業</w:t>
            </w:r>
          </w:p>
        </w:tc>
        <w:tc>
          <w:tcPr>
            <w:tcW w:type="dxa" w:w="7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000"/>
            <w:shd w:fill="F2F5F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/>
                <w:bCs/>
                <w:color w:val="1E293B"/>
                <w:sz w:val="18"/>
                <w:szCs w:val="18"/>
              </w:rPr>
              <w:t xml:space="preserve">役割・体制</w:t>
            </w:r>
          </w:p>
        </w:tc>
        <w:tc>
          <w:tcPr>
            <w:tcW w:type="dxa" w:w="7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000"/>
            <w:shd w:fill="F2F5F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/>
                <w:bCs/>
                <w:color w:val="1E293B"/>
                <w:sz w:val="18"/>
                <w:szCs w:val="18"/>
              </w:rPr>
              <w:t xml:space="preserve">担当工程</w:t>
            </w:r>
          </w:p>
        </w:tc>
        <w:tc>
          <w:tcPr>
            <w:tcW w:type="dxa" w:w="7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</w:tr>
    </w:tbl>
    <w:p>
      <w:pPr>
        <w:spacing w:after="60" w:before="0" w:line="300"/>
        <w:jc w:val="left"/>
      </w:pPr>
      <w:r>
        <w:rPr>
          <w:rFonts w:ascii="Meiryo" w:cs="Meiryo" w:eastAsia="Meiryo" w:hAnsi="Meiryo"/>
          <w:b w:val="false"/>
          <w:bCs w:val="false"/>
          <w:color w:val="1E293B"/>
          <w:sz w:val="19"/>
          <w:szCs w:val="19"/>
        </w:rPr>
        <w:t xml:space="preserve"/>
      </w:r>
    </w:p>
    <w:p>
      <w:pPr>
        <w:pBdr>
          <w:bottom w:val="single" w:color="BFC9D4" w:sz="6" w:space="3"/>
        </w:pBdr>
        <w:spacing w:after="70" w:before="180"/>
      </w:pPr>
      <w:r>
        <w:rPr>
          <w:rFonts w:ascii="Meiryo" w:cs="Meiryo" w:eastAsia="Meiryo" w:hAnsi="Meiryo"/>
          <w:b/>
          <w:bCs/>
          <w:color w:val="1F3864"/>
          <w:sz w:val="20"/>
          <w:szCs w:val="20"/>
        </w:rPr>
        <w:t xml:space="preserve">背景・課題</w:t>
      </w:r>
    </w:p>
    <w:p>
      <w:pPr>
        <w:spacing w:after="100" w:before="0" w:line="300"/>
        <w:jc w:val="left"/>
      </w:pPr>
      <w:r>
        <w:rPr>
          <w:rFonts w:ascii="Meiryo" w:cs="Meiryo" w:eastAsia="Meiryo" w:hAnsi="Meiryo"/>
          <w:b w:val="false"/>
          <w:bCs w:val="false"/>
          <w:color w:val="64748B"/>
          <w:sz w:val="16"/>
          <w:szCs w:val="16"/>
        </w:rPr>
        <w:t xml:space="preserve">何が問題だったのか、なぜそのプロジェクトが必要だったのかを2〜3行で書きます。</w:t>
      </w:r>
    </w:p>
    <w:p>
      <w:pPr>
        <w:spacing w:after="200" w:before="0" w:line="300"/>
        <w:jc w:val="left"/>
      </w:pPr>
      <w:r>
        <w:rPr>
          <w:rFonts w:ascii="Meiryo" w:cs="Meiryo" w:eastAsia="Meiryo" w:hAnsi="Meiryo"/>
          <w:b w:val="false"/>
          <w:bCs w:val="false"/>
          <w:color w:val="1E293B"/>
          <w:sz w:val="19"/>
          <w:szCs w:val="19"/>
        </w:rPr>
        <w:t xml:space="preserve"/>
      </w:r>
    </w:p>
    <w:p>
      <w:pPr>
        <w:pBdr>
          <w:bottom w:val="single" w:color="BFC9D4" w:sz="6" w:space="3"/>
        </w:pBdr>
        <w:spacing w:after="70" w:before="180"/>
      </w:pPr>
      <w:r>
        <w:rPr>
          <w:rFonts w:ascii="Meiryo" w:cs="Meiryo" w:eastAsia="Meiryo" w:hAnsi="Meiryo"/>
          <w:b/>
          <w:bCs/>
          <w:color w:val="1F3864"/>
          <w:sz w:val="20"/>
          <w:szCs w:val="20"/>
        </w:rPr>
        <w:t xml:space="preserve">担当業務・工夫した点</w:t>
      </w:r>
    </w:p>
    <w:p>
      <w:pPr>
        <w:spacing w:after="100" w:before="0" w:line="300"/>
        <w:jc w:val="left"/>
      </w:pPr>
      <w:r>
        <w:rPr>
          <w:rFonts w:ascii="Meiryo" w:cs="Meiryo" w:eastAsia="Meiryo" w:hAnsi="Meiryo"/>
          <w:b w:val="false"/>
          <w:bCs w:val="false"/>
          <w:color w:val="64748B"/>
          <w:sz w:val="16"/>
          <w:szCs w:val="16"/>
        </w:rPr>
        <w:t xml:space="preserve">自分が担当した範囲と、判断・工夫したことを箇条書きで書きます。</w:t>
      </w:r>
    </w:p>
    <w:p>
      <w:pPr>
        <w:spacing w:after="300" w:before="0" w:line="300"/>
        <w:jc w:val="left"/>
      </w:pPr>
      <w:r>
        <w:rPr>
          <w:rFonts w:ascii="Meiryo" w:cs="Meiryo" w:eastAsia="Meiryo" w:hAnsi="Meiryo"/>
          <w:b w:val="false"/>
          <w:bCs w:val="false"/>
          <w:color w:val="1E293B"/>
          <w:sz w:val="19"/>
          <w:szCs w:val="19"/>
        </w:rPr>
        <w:t xml:space="preserve"/>
      </w:r>
    </w:p>
    <w:p>
      <w:pPr>
        <w:pBdr>
          <w:bottom w:val="single" w:color="BFC9D4" w:sz="6" w:space="3"/>
        </w:pBdr>
        <w:spacing w:after="70" w:before="180"/>
      </w:pPr>
      <w:r>
        <w:rPr>
          <w:rFonts w:ascii="Meiryo" w:cs="Meiryo" w:eastAsia="Meiryo" w:hAnsi="Meiryo"/>
          <w:b/>
          <w:bCs/>
          <w:color w:val="1F3864"/>
          <w:sz w:val="20"/>
          <w:szCs w:val="20"/>
        </w:rPr>
        <w:t xml:space="preserve">成果・実績</w:t>
      </w:r>
    </w:p>
    <w:p>
      <w:pPr>
        <w:spacing w:after="100" w:before="0" w:line="300"/>
        <w:jc w:val="left"/>
      </w:pPr>
      <w:r>
        <w:rPr>
          <w:rFonts w:ascii="Meiryo" w:cs="Meiryo" w:eastAsia="Meiryo" w:hAnsi="Meiryo"/>
          <w:b w:val="false"/>
          <w:bCs w:val="false"/>
          <w:color w:val="64748B"/>
          <w:sz w:val="16"/>
          <w:szCs w:val="16"/>
        </w:rPr>
        <w:t xml:space="preserve">できる限り数値で書きます。「改善した」ではなく「2.5秒→0.8秒に改善」と書きます。</w:t>
      </w:r>
    </w:p>
    <w:p>
      <w:pPr>
        <w:spacing w:after="300" w:before="0" w:line="300"/>
        <w:jc w:val="left"/>
      </w:pPr>
      <w:r>
        <w:rPr>
          <w:rFonts w:ascii="Meiryo" w:cs="Meiryo" w:eastAsia="Meiryo" w:hAnsi="Meiryo"/>
          <w:b w:val="false"/>
          <w:bCs w:val="false"/>
          <w:color w:val="1E293B"/>
          <w:sz w:val="19"/>
          <w:szCs w:val="19"/>
        </w:rPr>
        <w:t xml:space="preserve"/>
      </w:r>
    </w:p>
    <w:p>
      <w:pPr>
        <w:pBdr>
          <w:bottom w:val="single" w:color="BFC9D4" w:sz="6" w:space="3"/>
        </w:pBdr>
        <w:spacing w:after="70" w:before="180"/>
      </w:pPr>
      <w:r>
        <w:rPr>
          <w:rFonts w:ascii="Meiryo" w:cs="Meiryo" w:eastAsia="Meiryo" w:hAnsi="Meiryo"/>
          <w:b/>
          <w:bCs/>
          <w:color w:val="1F3864"/>
          <w:sz w:val="20"/>
          <w:szCs w:val="20"/>
        </w:rPr>
        <w:t xml:space="preserve">使用技術</w:t>
      </w:r>
    </w:p>
    <w:p>
      <w:pPr>
        <w:spacing w:after="120" w:before="0" w:line="300"/>
        <w:jc w:val="left"/>
      </w:pPr>
      <w:r>
        <w:rPr>
          <w:rFonts w:ascii="Meiryo" w:cs="Meiryo" w:eastAsia="Meiryo" w:hAnsi="Meiryo"/>
          <w:b w:val="false"/>
          <w:bCs w:val="false"/>
          <w:color w:val="1E293B"/>
          <w:sz w:val="19"/>
          <w:szCs w:val="19"/>
        </w:rPr>
        <w:t xml:space="preserve"/>
      </w:r>
    </w:p>
    <w:p>
      <w:pPr>
        <w:shd w:fill="2563EB" w:val="clear"/>
        <w:spacing w:after="100" w:before="200"/>
        <w:ind w:left="100"/>
      </w:pPr>
      <w:r>
        <w:rPr>
          <w:rFonts w:ascii="Meiryo" w:cs="Meiryo" w:eastAsia="Meiryo" w:hAnsi="Meiryo"/>
          <w:b/>
          <w:bCs/>
          <w:color w:val="FFFFFF"/>
          <w:sz w:val="19"/>
          <w:szCs w:val="19"/>
        </w:rPr>
        <w:t xml:space="preserve">プロジェクト2　</w:t>
      </w:r>
    </w:p>
    <w:tbl>
      <w:tblPr>
        <w:tblW w:type="dxa" w:w="9360"/>
        <w:tblBorders>
          <w:top w:val="single" w:color="BFC9D4" w:sz="4"/>
          <w:left w:val="single" w:color="BFC9D4" w:sz="4"/>
          <w:bottom w:val="single" w:color="BFC9D4" w:sz="4"/>
          <w:right w:val="single" w:color="BFC9D4" w:sz="4"/>
          <w:insideH w:val="single" w:color="BFC9D4" w:sz="4"/>
          <w:insideV w:val="single" w:color="BFC9D4" w:sz="4"/>
        </w:tblBorders>
      </w:tblPr>
      <w:tblGrid>
        <w:gridCol w:w="2000"/>
        <w:gridCol w:w="7360"/>
      </w:tblGrid>
      <w:tr>
        <w:tc>
          <w:tcPr>
            <w:tcW w:type="dxa" w:w="2000"/>
            <w:shd w:fill="F2F5F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/>
                <w:bCs/>
                <w:color w:val="1E293B"/>
                <w:sz w:val="18"/>
                <w:szCs w:val="18"/>
              </w:rPr>
              <w:t xml:space="preserve">期間</w:t>
            </w:r>
          </w:p>
        </w:tc>
        <w:tc>
          <w:tcPr>
            <w:tcW w:type="dxa" w:w="7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000"/>
            <w:shd w:fill="F2F5F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/>
                <w:bCs/>
                <w:color w:val="1E293B"/>
                <w:sz w:val="18"/>
                <w:szCs w:val="18"/>
              </w:rPr>
              <w:t xml:space="preserve">業種・事業</w:t>
            </w:r>
          </w:p>
        </w:tc>
        <w:tc>
          <w:tcPr>
            <w:tcW w:type="dxa" w:w="7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000"/>
            <w:shd w:fill="F2F5F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/>
                <w:bCs/>
                <w:color w:val="1E293B"/>
                <w:sz w:val="18"/>
                <w:szCs w:val="18"/>
              </w:rPr>
              <w:t xml:space="preserve">役割・体制</w:t>
            </w:r>
          </w:p>
        </w:tc>
        <w:tc>
          <w:tcPr>
            <w:tcW w:type="dxa" w:w="7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000"/>
            <w:shd w:fill="F2F5F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/>
                <w:bCs/>
                <w:color w:val="1E293B"/>
                <w:sz w:val="18"/>
                <w:szCs w:val="18"/>
              </w:rPr>
              <w:t xml:space="preserve">担当工程</w:t>
            </w:r>
          </w:p>
        </w:tc>
        <w:tc>
          <w:tcPr>
            <w:tcW w:type="dxa" w:w="7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</w:tr>
    </w:tbl>
    <w:p>
      <w:pPr>
        <w:spacing w:after="60" w:before="0" w:line="300"/>
        <w:jc w:val="left"/>
      </w:pPr>
      <w:r>
        <w:rPr>
          <w:rFonts w:ascii="Meiryo" w:cs="Meiryo" w:eastAsia="Meiryo" w:hAnsi="Meiryo"/>
          <w:b w:val="false"/>
          <w:bCs w:val="false"/>
          <w:color w:val="1E293B"/>
          <w:sz w:val="19"/>
          <w:szCs w:val="19"/>
        </w:rPr>
        <w:t xml:space="preserve"/>
      </w:r>
    </w:p>
    <w:p>
      <w:pPr>
        <w:pBdr>
          <w:bottom w:val="single" w:color="BFC9D4" w:sz="6" w:space="3"/>
        </w:pBdr>
        <w:spacing w:after="70" w:before="180"/>
      </w:pPr>
      <w:r>
        <w:rPr>
          <w:rFonts w:ascii="Meiryo" w:cs="Meiryo" w:eastAsia="Meiryo" w:hAnsi="Meiryo"/>
          <w:b/>
          <w:bCs/>
          <w:color w:val="1F3864"/>
          <w:sz w:val="20"/>
          <w:szCs w:val="20"/>
        </w:rPr>
        <w:t xml:space="preserve">背景・課題</w:t>
      </w:r>
    </w:p>
    <w:p>
      <w:pPr>
        <w:spacing w:after="100" w:before="0" w:line="300"/>
        <w:jc w:val="left"/>
      </w:pPr>
      <w:r>
        <w:rPr>
          <w:rFonts w:ascii="Meiryo" w:cs="Meiryo" w:eastAsia="Meiryo" w:hAnsi="Meiryo"/>
          <w:b w:val="false"/>
          <w:bCs w:val="false"/>
          <w:color w:val="64748B"/>
          <w:sz w:val="16"/>
          <w:szCs w:val="16"/>
        </w:rPr>
        <w:t xml:space="preserve">何が問題だったのか、なぜそのプロジェクトが必要だったのかを2〜3行で書きます。</w:t>
      </w:r>
    </w:p>
    <w:p>
      <w:pPr>
        <w:spacing w:after="200" w:before="0" w:line="300"/>
        <w:jc w:val="left"/>
      </w:pPr>
      <w:r>
        <w:rPr>
          <w:rFonts w:ascii="Meiryo" w:cs="Meiryo" w:eastAsia="Meiryo" w:hAnsi="Meiryo"/>
          <w:b w:val="false"/>
          <w:bCs w:val="false"/>
          <w:color w:val="1E293B"/>
          <w:sz w:val="19"/>
          <w:szCs w:val="19"/>
        </w:rPr>
        <w:t xml:space="preserve"/>
      </w:r>
    </w:p>
    <w:p>
      <w:pPr>
        <w:pBdr>
          <w:bottom w:val="single" w:color="BFC9D4" w:sz="6" w:space="3"/>
        </w:pBdr>
        <w:spacing w:after="70" w:before="180"/>
      </w:pPr>
      <w:r>
        <w:rPr>
          <w:rFonts w:ascii="Meiryo" w:cs="Meiryo" w:eastAsia="Meiryo" w:hAnsi="Meiryo"/>
          <w:b/>
          <w:bCs/>
          <w:color w:val="1F3864"/>
          <w:sz w:val="20"/>
          <w:szCs w:val="20"/>
        </w:rPr>
        <w:t xml:space="preserve">担当業務・工夫した点</w:t>
      </w:r>
    </w:p>
    <w:p>
      <w:pPr>
        <w:spacing w:after="100" w:before="0" w:line="300"/>
        <w:jc w:val="left"/>
      </w:pPr>
      <w:r>
        <w:rPr>
          <w:rFonts w:ascii="Meiryo" w:cs="Meiryo" w:eastAsia="Meiryo" w:hAnsi="Meiryo"/>
          <w:b w:val="false"/>
          <w:bCs w:val="false"/>
          <w:color w:val="64748B"/>
          <w:sz w:val="16"/>
          <w:szCs w:val="16"/>
        </w:rPr>
        <w:t xml:space="preserve">自分が担当した範囲と、判断・工夫したことを箇条書きで書きます。</w:t>
      </w:r>
    </w:p>
    <w:p>
      <w:pPr>
        <w:spacing w:after="300" w:before="0" w:line="300"/>
        <w:jc w:val="left"/>
      </w:pPr>
      <w:r>
        <w:rPr>
          <w:rFonts w:ascii="Meiryo" w:cs="Meiryo" w:eastAsia="Meiryo" w:hAnsi="Meiryo"/>
          <w:b w:val="false"/>
          <w:bCs w:val="false"/>
          <w:color w:val="1E293B"/>
          <w:sz w:val="19"/>
          <w:szCs w:val="19"/>
        </w:rPr>
        <w:t xml:space="preserve"/>
      </w:r>
    </w:p>
    <w:p>
      <w:pPr>
        <w:pBdr>
          <w:bottom w:val="single" w:color="BFC9D4" w:sz="6" w:space="3"/>
        </w:pBdr>
        <w:spacing w:after="70" w:before="180"/>
      </w:pPr>
      <w:r>
        <w:rPr>
          <w:rFonts w:ascii="Meiryo" w:cs="Meiryo" w:eastAsia="Meiryo" w:hAnsi="Meiryo"/>
          <w:b/>
          <w:bCs/>
          <w:color w:val="1F3864"/>
          <w:sz w:val="20"/>
          <w:szCs w:val="20"/>
        </w:rPr>
        <w:t xml:space="preserve">成果・実績</w:t>
      </w:r>
    </w:p>
    <w:p>
      <w:pPr>
        <w:spacing w:after="100" w:before="0" w:line="300"/>
        <w:jc w:val="left"/>
      </w:pPr>
      <w:r>
        <w:rPr>
          <w:rFonts w:ascii="Meiryo" w:cs="Meiryo" w:eastAsia="Meiryo" w:hAnsi="Meiryo"/>
          <w:b w:val="false"/>
          <w:bCs w:val="false"/>
          <w:color w:val="64748B"/>
          <w:sz w:val="16"/>
          <w:szCs w:val="16"/>
        </w:rPr>
        <w:t xml:space="preserve">できる限り数値で書きます。「改善した」ではなく「2.5秒→0.8秒に改善」と書きます。</w:t>
      </w:r>
    </w:p>
    <w:p>
      <w:pPr>
        <w:spacing w:after="300" w:before="0" w:line="300"/>
        <w:jc w:val="left"/>
      </w:pPr>
      <w:r>
        <w:rPr>
          <w:rFonts w:ascii="Meiryo" w:cs="Meiryo" w:eastAsia="Meiryo" w:hAnsi="Meiryo"/>
          <w:b w:val="false"/>
          <w:bCs w:val="false"/>
          <w:color w:val="1E293B"/>
          <w:sz w:val="19"/>
          <w:szCs w:val="19"/>
        </w:rPr>
        <w:t xml:space="preserve"/>
      </w:r>
    </w:p>
    <w:p>
      <w:pPr>
        <w:pBdr>
          <w:bottom w:val="single" w:color="BFC9D4" w:sz="6" w:space="3"/>
        </w:pBdr>
        <w:spacing w:after="70" w:before="180"/>
      </w:pPr>
      <w:r>
        <w:rPr>
          <w:rFonts w:ascii="Meiryo" w:cs="Meiryo" w:eastAsia="Meiryo" w:hAnsi="Meiryo"/>
          <w:b/>
          <w:bCs/>
          <w:color w:val="1F3864"/>
          <w:sz w:val="20"/>
          <w:szCs w:val="20"/>
        </w:rPr>
        <w:t xml:space="preserve">使用技術</w:t>
      </w:r>
    </w:p>
    <w:p>
      <w:pPr>
        <w:spacing w:after="120" w:before="0" w:line="300"/>
        <w:jc w:val="left"/>
      </w:pPr>
      <w:r>
        <w:rPr>
          <w:rFonts w:ascii="Meiryo" w:cs="Meiryo" w:eastAsia="Meiryo" w:hAnsi="Meiryo"/>
          <w:b w:val="false"/>
          <w:bCs w:val="false"/>
          <w:color w:val="1E293B"/>
          <w:sz w:val="19"/>
          <w:szCs w:val="19"/>
        </w:rPr>
        <w:t xml:space="preserve"/>
      </w:r>
    </w:p>
    <w:p>
      <w:pPr>
        <w:shd w:fill="2563EB" w:val="clear"/>
        <w:spacing w:after="100" w:before="200"/>
        <w:ind w:left="100"/>
      </w:pPr>
      <w:r>
        <w:rPr>
          <w:rFonts w:ascii="Meiryo" w:cs="Meiryo" w:eastAsia="Meiryo" w:hAnsi="Meiryo"/>
          <w:b/>
          <w:bCs/>
          <w:color w:val="FFFFFF"/>
          <w:sz w:val="19"/>
          <w:szCs w:val="19"/>
        </w:rPr>
        <w:t xml:space="preserve">プロジェクト3　</w:t>
      </w:r>
    </w:p>
    <w:tbl>
      <w:tblPr>
        <w:tblW w:type="dxa" w:w="9360"/>
        <w:tblBorders>
          <w:top w:val="single" w:color="BFC9D4" w:sz="4"/>
          <w:left w:val="single" w:color="BFC9D4" w:sz="4"/>
          <w:bottom w:val="single" w:color="BFC9D4" w:sz="4"/>
          <w:right w:val="single" w:color="BFC9D4" w:sz="4"/>
          <w:insideH w:val="single" w:color="BFC9D4" w:sz="4"/>
          <w:insideV w:val="single" w:color="BFC9D4" w:sz="4"/>
        </w:tblBorders>
      </w:tblPr>
      <w:tblGrid>
        <w:gridCol w:w="2000"/>
        <w:gridCol w:w="7360"/>
      </w:tblGrid>
      <w:tr>
        <w:tc>
          <w:tcPr>
            <w:tcW w:type="dxa" w:w="2000"/>
            <w:shd w:fill="F2F5F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/>
                <w:bCs/>
                <w:color w:val="1E293B"/>
                <w:sz w:val="18"/>
                <w:szCs w:val="18"/>
              </w:rPr>
              <w:t xml:space="preserve">期間</w:t>
            </w:r>
          </w:p>
        </w:tc>
        <w:tc>
          <w:tcPr>
            <w:tcW w:type="dxa" w:w="7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000"/>
            <w:shd w:fill="F2F5F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/>
                <w:bCs/>
                <w:color w:val="1E293B"/>
                <w:sz w:val="18"/>
                <w:szCs w:val="18"/>
              </w:rPr>
              <w:t xml:space="preserve">業種・事業</w:t>
            </w:r>
          </w:p>
        </w:tc>
        <w:tc>
          <w:tcPr>
            <w:tcW w:type="dxa" w:w="7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000"/>
            <w:shd w:fill="F2F5F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/>
                <w:bCs/>
                <w:color w:val="1E293B"/>
                <w:sz w:val="18"/>
                <w:szCs w:val="18"/>
              </w:rPr>
              <w:t xml:space="preserve">役割・体制</w:t>
            </w:r>
          </w:p>
        </w:tc>
        <w:tc>
          <w:tcPr>
            <w:tcW w:type="dxa" w:w="7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000"/>
            <w:shd w:fill="F2F5F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/>
                <w:bCs/>
                <w:color w:val="1E293B"/>
                <w:sz w:val="18"/>
                <w:szCs w:val="18"/>
              </w:rPr>
              <w:t xml:space="preserve">担当工程</w:t>
            </w:r>
          </w:p>
        </w:tc>
        <w:tc>
          <w:tcPr>
            <w:tcW w:type="dxa" w:w="7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40" w:line="280"/>
            </w:pPr>
            <w:r>
              <w:rPr>
                <w:rFonts w:ascii="Meiryo" w:cs="Meiryo" w:eastAsia="Meiryo" w:hAnsi="Meiryo"/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</w:tr>
    </w:tbl>
    <w:p>
      <w:pPr>
        <w:spacing w:after="60" w:before="0" w:line="300"/>
        <w:jc w:val="left"/>
      </w:pPr>
      <w:r>
        <w:rPr>
          <w:rFonts w:ascii="Meiryo" w:cs="Meiryo" w:eastAsia="Meiryo" w:hAnsi="Meiryo"/>
          <w:b w:val="false"/>
          <w:bCs w:val="false"/>
          <w:color w:val="1E293B"/>
          <w:sz w:val="19"/>
          <w:szCs w:val="19"/>
        </w:rPr>
        <w:t xml:space="preserve"/>
      </w:r>
    </w:p>
    <w:p>
      <w:pPr>
        <w:pBdr>
          <w:bottom w:val="single" w:color="BFC9D4" w:sz="6" w:space="3"/>
        </w:pBdr>
        <w:spacing w:after="70" w:before="180"/>
      </w:pPr>
      <w:r>
        <w:rPr>
          <w:rFonts w:ascii="Meiryo" w:cs="Meiryo" w:eastAsia="Meiryo" w:hAnsi="Meiryo"/>
          <w:b/>
          <w:bCs/>
          <w:color w:val="1F3864"/>
          <w:sz w:val="20"/>
          <w:szCs w:val="20"/>
        </w:rPr>
        <w:t xml:space="preserve">背景・課題</w:t>
      </w:r>
    </w:p>
    <w:p>
      <w:pPr>
        <w:spacing w:after="100" w:before="0" w:line="300"/>
        <w:jc w:val="left"/>
      </w:pPr>
      <w:r>
        <w:rPr>
          <w:rFonts w:ascii="Meiryo" w:cs="Meiryo" w:eastAsia="Meiryo" w:hAnsi="Meiryo"/>
          <w:b w:val="false"/>
          <w:bCs w:val="false"/>
          <w:color w:val="64748B"/>
          <w:sz w:val="16"/>
          <w:szCs w:val="16"/>
        </w:rPr>
        <w:t xml:space="preserve">何が問題だったのか、なぜそのプロジェクトが必要だったのかを2〜3行で書きます。</w:t>
      </w:r>
    </w:p>
    <w:p>
      <w:pPr>
        <w:spacing w:after="200" w:before="0" w:line="300"/>
        <w:jc w:val="left"/>
      </w:pPr>
      <w:r>
        <w:rPr>
          <w:rFonts w:ascii="Meiryo" w:cs="Meiryo" w:eastAsia="Meiryo" w:hAnsi="Meiryo"/>
          <w:b w:val="false"/>
          <w:bCs w:val="false"/>
          <w:color w:val="1E293B"/>
          <w:sz w:val="19"/>
          <w:szCs w:val="19"/>
        </w:rPr>
        <w:t xml:space="preserve"/>
      </w:r>
    </w:p>
    <w:p>
      <w:pPr>
        <w:pBdr>
          <w:bottom w:val="single" w:color="BFC9D4" w:sz="6" w:space="3"/>
        </w:pBdr>
        <w:spacing w:after="70" w:before="180"/>
      </w:pPr>
      <w:r>
        <w:rPr>
          <w:rFonts w:ascii="Meiryo" w:cs="Meiryo" w:eastAsia="Meiryo" w:hAnsi="Meiryo"/>
          <w:b/>
          <w:bCs/>
          <w:color w:val="1F3864"/>
          <w:sz w:val="20"/>
          <w:szCs w:val="20"/>
        </w:rPr>
        <w:t xml:space="preserve">担当業務・工夫した点</w:t>
      </w:r>
    </w:p>
    <w:p>
      <w:pPr>
        <w:spacing w:after="100" w:before="0" w:line="300"/>
        <w:jc w:val="left"/>
      </w:pPr>
      <w:r>
        <w:rPr>
          <w:rFonts w:ascii="Meiryo" w:cs="Meiryo" w:eastAsia="Meiryo" w:hAnsi="Meiryo"/>
          <w:b w:val="false"/>
          <w:bCs w:val="false"/>
          <w:color w:val="64748B"/>
          <w:sz w:val="16"/>
          <w:szCs w:val="16"/>
        </w:rPr>
        <w:t xml:space="preserve">自分が担当した範囲と、判断・工夫したことを箇条書きで書きます。</w:t>
      </w:r>
    </w:p>
    <w:p>
      <w:pPr>
        <w:spacing w:after="300" w:before="0" w:line="300"/>
        <w:jc w:val="left"/>
      </w:pPr>
      <w:r>
        <w:rPr>
          <w:rFonts w:ascii="Meiryo" w:cs="Meiryo" w:eastAsia="Meiryo" w:hAnsi="Meiryo"/>
          <w:b w:val="false"/>
          <w:bCs w:val="false"/>
          <w:color w:val="1E293B"/>
          <w:sz w:val="19"/>
          <w:szCs w:val="19"/>
        </w:rPr>
        <w:t xml:space="preserve"/>
      </w:r>
    </w:p>
    <w:p>
      <w:pPr>
        <w:pBdr>
          <w:bottom w:val="single" w:color="BFC9D4" w:sz="6" w:space="3"/>
        </w:pBdr>
        <w:spacing w:after="70" w:before="180"/>
      </w:pPr>
      <w:r>
        <w:rPr>
          <w:rFonts w:ascii="Meiryo" w:cs="Meiryo" w:eastAsia="Meiryo" w:hAnsi="Meiryo"/>
          <w:b/>
          <w:bCs/>
          <w:color w:val="1F3864"/>
          <w:sz w:val="20"/>
          <w:szCs w:val="20"/>
        </w:rPr>
        <w:t xml:space="preserve">成果・実績</w:t>
      </w:r>
    </w:p>
    <w:p>
      <w:pPr>
        <w:spacing w:after="100" w:before="0" w:line="300"/>
        <w:jc w:val="left"/>
      </w:pPr>
      <w:r>
        <w:rPr>
          <w:rFonts w:ascii="Meiryo" w:cs="Meiryo" w:eastAsia="Meiryo" w:hAnsi="Meiryo"/>
          <w:b w:val="false"/>
          <w:bCs w:val="false"/>
          <w:color w:val="64748B"/>
          <w:sz w:val="16"/>
          <w:szCs w:val="16"/>
        </w:rPr>
        <w:t xml:space="preserve">できる限り数値で書きます。「改善した」ではなく「2.5秒→0.8秒に改善」と書きます。</w:t>
      </w:r>
    </w:p>
    <w:p>
      <w:pPr>
        <w:spacing w:after="300" w:before="0" w:line="300"/>
        <w:jc w:val="left"/>
      </w:pPr>
      <w:r>
        <w:rPr>
          <w:rFonts w:ascii="Meiryo" w:cs="Meiryo" w:eastAsia="Meiryo" w:hAnsi="Meiryo"/>
          <w:b w:val="false"/>
          <w:bCs w:val="false"/>
          <w:color w:val="1E293B"/>
          <w:sz w:val="19"/>
          <w:szCs w:val="19"/>
        </w:rPr>
        <w:t xml:space="preserve"/>
      </w:r>
    </w:p>
    <w:p>
      <w:pPr>
        <w:pBdr>
          <w:bottom w:val="single" w:color="BFC9D4" w:sz="6" w:space="3"/>
        </w:pBdr>
        <w:spacing w:after="70" w:before="180"/>
      </w:pPr>
      <w:r>
        <w:rPr>
          <w:rFonts w:ascii="Meiryo" w:cs="Meiryo" w:eastAsia="Meiryo" w:hAnsi="Meiryo"/>
          <w:b/>
          <w:bCs/>
          <w:color w:val="1F3864"/>
          <w:sz w:val="20"/>
          <w:szCs w:val="20"/>
        </w:rPr>
        <w:t xml:space="preserve">使用技術</w:t>
      </w:r>
    </w:p>
    <w:p>
      <w:pPr>
        <w:spacing w:after="120" w:before="0" w:line="300"/>
        <w:jc w:val="left"/>
      </w:pPr>
      <w:r>
        <w:rPr>
          <w:rFonts w:ascii="Meiryo" w:cs="Meiryo" w:eastAsia="Meiryo" w:hAnsi="Meiryo"/>
          <w:b w:val="false"/>
          <w:bCs w:val="false"/>
          <w:color w:val="1E293B"/>
          <w:sz w:val="19"/>
          <w:szCs w:val="19"/>
        </w:rPr>
        <w:t xml:space="preserve"/>
      </w:r>
    </w:p>
    <w:p>
      <w:pPr>
        <w:shd w:fill="1F3864" w:val="clear"/>
        <w:spacing w:after="120" w:before="260"/>
        <w:ind w:left="100"/>
      </w:pPr>
      <w:r>
        <w:rPr>
          <w:rFonts w:ascii="Meiryo" w:cs="Meiryo" w:eastAsia="Meiryo" w:hAnsi="Meiryo"/>
          <w:b/>
          <w:bCs/>
          <w:color w:val="FFFFFF"/>
          <w:sz w:val="22"/>
          <w:szCs w:val="22"/>
        </w:rPr>
        <w:t xml:space="preserve">自己PR</w:t>
      </w:r>
    </w:p>
    <w:p>
      <w:pPr>
        <w:spacing w:after="100" w:before="0" w:line="300"/>
        <w:jc w:val="left"/>
      </w:pPr>
      <w:r>
        <w:rPr>
          <w:rFonts w:ascii="Meiryo" w:cs="Meiryo" w:eastAsia="Meiryo" w:hAnsi="Meiryo"/>
          <w:b w:val="false"/>
          <w:bCs w:val="false"/>
          <w:color w:val="64748B"/>
          <w:sz w:val="16"/>
          <w:szCs w:val="16"/>
        </w:rPr>
        <w:t xml:space="preserve">職務経歴で伝えきれなかった強みや仕事への姿勢を書きます。フリーランスでは特に「自走力」「コミュニケーション」「ビジネスへの貢献意欲」が見られます。</w:t>
      </w:r>
    </w:p>
    <w:p>
      <w:pPr>
        <w:spacing w:after="400" w:before="0" w:line="300"/>
        <w:jc w:val="left"/>
      </w:pPr>
      <w:r>
        <w:rPr>
          <w:rFonts w:ascii="Meiryo" w:cs="Meiryo" w:eastAsia="Meiryo" w:hAnsi="Meiryo"/>
          <w:b w:val="false"/>
          <w:bCs w:val="false"/>
          <w:color w:val="1E293B"/>
          <w:sz w:val="19"/>
          <w:szCs w:val="19"/>
        </w:rPr>
        <w:t xml:space="preserve"/>
      </w:r>
    </w:p>
    <w:p>
      <w:pPr>
        <w:spacing w:after="80" w:before="0" w:line="300"/>
        <w:jc w:val="left"/>
      </w:pPr>
      <w:r>
        <w:rPr>
          <w:rFonts w:ascii="Meiryo" w:cs="Meiryo" w:eastAsia="Meiryo" w:hAnsi="Meiryo"/>
          <w:b w:val="false"/>
          <w:bCs w:val="false"/>
          <w:color w:val="94A3B8"/>
          <w:sz w:val="16"/>
          <w:szCs w:val="16"/>
        </w:rPr>
        <w:t xml:space="preserve">TechSpace（テックスペース）　https://tech-space.jp/</w:t>
      </w:r>
    </w:p>
    <w:sectPr>
      <w:pgSz w:w="11906" w:h="16838" w:orient="portrait"/>
      <w:pgMar w:top="1020" w:right="1020" w:bottom="1020" w:left="10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eiryo" w:cs="Meiryo" w:eastAsia="Meiryo" w:hAnsi="Meiryo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2026-08-25T15:59:54.772Z</dcterms:created>
  <dcterms:modified xsi:type="dcterms:W3CDTF">2026-08-25T15:59:54.786Z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